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9DEE5" w14:textId="77777777" w:rsidR="00EE1914" w:rsidRDefault="00EE1914" w:rsidP="00EE1914">
      <w:pPr>
        <w:jc w:val="center"/>
        <w:rPr>
          <w:b/>
        </w:rPr>
      </w:pPr>
      <w:r>
        <w:rPr>
          <w:b/>
        </w:rPr>
        <w:t>April the 16</w:t>
      </w:r>
      <w:r w:rsidRPr="00446CDD">
        <w:rPr>
          <w:b/>
          <w:vertAlign w:val="superscript"/>
        </w:rPr>
        <w:t>th</w:t>
      </w:r>
      <w:r>
        <w:rPr>
          <w:b/>
        </w:rPr>
        <w:t xml:space="preserve"> 1664</w:t>
      </w:r>
    </w:p>
    <w:p w14:paraId="6D28CFAE" w14:textId="77777777" w:rsidR="00EE1914" w:rsidRDefault="00EE1914" w:rsidP="00EE1914">
      <w:pPr>
        <w:jc w:val="center"/>
        <w:rPr>
          <w:b/>
        </w:rPr>
      </w:pPr>
    </w:p>
    <w:p w14:paraId="51B433E8" w14:textId="77777777" w:rsidR="00EE1914" w:rsidRDefault="00EE1914" w:rsidP="00EE1914">
      <w:pPr>
        <w:jc w:val="center"/>
        <w:rPr>
          <w:b/>
        </w:rPr>
      </w:pPr>
    </w:p>
    <w:p w14:paraId="18720997" w14:textId="78FBA7B1" w:rsidR="00EE1914" w:rsidRDefault="00EE1914" w:rsidP="00EE1914">
      <w:pPr>
        <w:jc w:val="both"/>
      </w:pPr>
      <w:r>
        <w:t>Manor of Pirto</w:t>
      </w:r>
      <w:r w:rsidR="00264E2F">
        <w:t xml:space="preserve">n </w:t>
      </w:r>
      <w:proofErr w:type="spellStart"/>
      <w:r>
        <w:t>Doddingsells</w:t>
      </w:r>
      <w:proofErr w:type="spellEnd"/>
    </w:p>
    <w:p w14:paraId="69E6A518" w14:textId="77777777" w:rsidR="00EE1914" w:rsidRDefault="00EE1914" w:rsidP="00EE1914">
      <w:pPr>
        <w:jc w:val="both"/>
      </w:pPr>
      <w:r>
        <w:t xml:space="preserve">Parcel possessions </w:t>
      </w:r>
    </w:p>
    <w:p w14:paraId="50586F3F" w14:textId="77777777" w:rsidR="00EE1914" w:rsidRDefault="00EE1914" w:rsidP="00EE1914">
      <w:pPr>
        <w:jc w:val="both"/>
      </w:pPr>
      <w:r>
        <w:t>Of College of Eaton next Winsor</w:t>
      </w:r>
    </w:p>
    <w:p w14:paraId="6BB0A272" w14:textId="77777777" w:rsidR="00EE1914" w:rsidRDefault="00EE1914" w:rsidP="00EE1914">
      <w:pPr>
        <w:jc w:val="both"/>
      </w:pPr>
    </w:p>
    <w:p w14:paraId="7254D218" w14:textId="77777777" w:rsidR="00EE1914" w:rsidRDefault="00EE1914" w:rsidP="00EE1914">
      <w:pPr>
        <w:jc w:val="both"/>
      </w:pPr>
      <w:r>
        <w:t xml:space="preserve">A </w:t>
      </w:r>
      <w:proofErr w:type="spellStart"/>
      <w:r>
        <w:t>treue</w:t>
      </w:r>
      <w:proofErr w:type="spellEnd"/>
      <w:r>
        <w:t xml:space="preserve"> Terrier of all the Arable lands Meadows pasture and Leas belong to the </w:t>
      </w:r>
      <w:proofErr w:type="spellStart"/>
      <w:r>
        <w:t>Mannor</w:t>
      </w:r>
      <w:proofErr w:type="spellEnd"/>
      <w:r>
        <w:t xml:space="preserve"> of </w:t>
      </w:r>
      <w:proofErr w:type="spellStart"/>
      <w:r>
        <w:t>Doddingselles</w:t>
      </w:r>
      <w:proofErr w:type="spellEnd"/>
      <w:r>
        <w:t xml:space="preserve"> in the parish of Pirton and </w:t>
      </w:r>
      <w:proofErr w:type="spellStart"/>
      <w:r>
        <w:t>Icklelforde</w:t>
      </w:r>
      <w:proofErr w:type="spellEnd"/>
      <w:r>
        <w:t xml:space="preserve"> in manner and </w:t>
      </w:r>
      <w:proofErr w:type="spellStart"/>
      <w:r>
        <w:t>forme</w:t>
      </w:r>
      <w:proofErr w:type="spellEnd"/>
      <w:r>
        <w:t xml:space="preserve"> following now in the tenure or occupation of Robert Hammond or his Assigns.</w:t>
      </w:r>
    </w:p>
    <w:p w14:paraId="3B0CC51A" w14:textId="77777777" w:rsidR="00EE1914" w:rsidRDefault="00EE1914" w:rsidP="00EE1914">
      <w:pPr>
        <w:jc w:val="both"/>
      </w:pPr>
    </w:p>
    <w:p w14:paraId="73F23CF3" w14:textId="77777777" w:rsidR="00EE1914" w:rsidRDefault="00EE1914" w:rsidP="00EE1914">
      <w:pPr>
        <w:jc w:val="both"/>
      </w:pPr>
      <w:proofErr w:type="spellStart"/>
      <w:r>
        <w:t>Ickleforde</w:t>
      </w:r>
      <w:proofErr w:type="spellEnd"/>
    </w:p>
    <w:p w14:paraId="2F19338F" w14:textId="77777777" w:rsidR="00EE1914" w:rsidRDefault="00EE1914" w:rsidP="00EE1914">
      <w:pPr>
        <w:jc w:val="both"/>
      </w:pPr>
    </w:p>
    <w:p w14:paraId="74DBC365" w14:textId="77777777" w:rsidR="00EE1914" w:rsidRDefault="00EE1914" w:rsidP="00EE1914">
      <w:pPr>
        <w:jc w:val="both"/>
      </w:pPr>
      <w:r>
        <w:t xml:space="preserve">Imprimis one great meadow called great Kings Holmes </w:t>
      </w:r>
      <w:proofErr w:type="spellStart"/>
      <w:r>
        <w:t>conteying</w:t>
      </w:r>
      <w:proofErr w:type="spellEnd"/>
      <w:r>
        <w:t xml:space="preserve"> by estimation 21 acres the river lying on the East and an acre of meadow of Edward Ansell of Ickleford on the west one head </w:t>
      </w:r>
      <w:proofErr w:type="spellStart"/>
      <w:r>
        <w:t>abutteth</w:t>
      </w:r>
      <w:proofErr w:type="spellEnd"/>
      <w:r>
        <w:t xml:space="preserve"> upon a meadow of Thomas Docwra Esq and </w:t>
      </w:r>
      <w:proofErr w:type="spellStart"/>
      <w:r>
        <w:t>partely</w:t>
      </w:r>
      <w:proofErr w:type="spellEnd"/>
      <w:r>
        <w:t xml:space="preserve"> upon the </w:t>
      </w:r>
      <w:proofErr w:type="spellStart"/>
      <w:r>
        <w:t>colledge</w:t>
      </w:r>
      <w:proofErr w:type="spellEnd"/>
      <w:r>
        <w:t xml:space="preserve"> Meadow.</w:t>
      </w:r>
    </w:p>
    <w:p w14:paraId="2DE400B7" w14:textId="77777777" w:rsidR="00EE1914" w:rsidRDefault="00EE1914" w:rsidP="00EE1914">
      <w:pPr>
        <w:jc w:val="both"/>
      </w:pPr>
    </w:p>
    <w:p w14:paraId="1EFC2C3F" w14:textId="77777777" w:rsidR="00EE1914" w:rsidRDefault="00EE1914" w:rsidP="00EE1914">
      <w:pPr>
        <w:jc w:val="both"/>
      </w:pPr>
      <w:r>
        <w:t>Meadow of the Lord</w:t>
      </w:r>
    </w:p>
    <w:p w14:paraId="4B3A3677" w14:textId="77777777" w:rsidR="00EE1914" w:rsidRDefault="00EE1914" w:rsidP="00EE1914">
      <w:pPr>
        <w:jc w:val="both"/>
      </w:pPr>
      <w:r>
        <w:t xml:space="preserve">Item one other meadow </w:t>
      </w:r>
      <w:proofErr w:type="spellStart"/>
      <w:r>
        <w:t>conteying</w:t>
      </w:r>
      <w:proofErr w:type="spellEnd"/>
      <w:r>
        <w:t xml:space="preserve"> six acres a piece of meadow of Mr Docwra’s </w:t>
      </w:r>
      <w:proofErr w:type="spellStart"/>
      <w:r>
        <w:t>conteying</w:t>
      </w:r>
      <w:proofErr w:type="spellEnd"/>
      <w:r>
        <w:t xml:space="preserve"> three acres on the East and an acre of Edward Ansell on the west one head </w:t>
      </w:r>
      <w:proofErr w:type="spellStart"/>
      <w:r>
        <w:t>abutteth</w:t>
      </w:r>
      <w:proofErr w:type="spellEnd"/>
      <w:r>
        <w:t xml:space="preserve"> South upon the great Meadow and the other head </w:t>
      </w:r>
      <w:proofErr w:type="spellStart"/>
      <w:r>
        <w:t>abutteth</w:t>
      </w:r>
      <w:proofErr w:type="spellEnd"/>
      <w:r>
        <w:t xml:space="preserve"> North upon </w:t>
      </w:r>
      <w:proofErr w:type="spellStart"/>
      <w:r>
        <w:t>Ramrick</w:t>
      </w:r>
      <w:proofErr w:type="spellEnd"/>
      <w:r>
        <w:t xml:space="preserve"> ground.</w:t>
      </w:r>
    </w:p>
    <w:p w14:paraId="13485B4F" w14:textId="77777777" w:rsidR="00EE1914" w:rsidRDefault="00EE1914" w:rsidP="00EE1914">
      <w:pPr>
        <w:jc w:val="both"/>
      </w:pPr>
    </w:p>
    <w:p w14:paraId="59E3A4A3" w14:textId="77777777" w:rsidR="00EE1914" w:rsidRDefault="00EE1914" w:rsidP="00EE1914">
      <w:pPr>
        <w:jc w:val="both"/>
      </w:pPr>
      <w:r>
        <w:t xml:space="preserve">Pirton Imprimis one meadow called Berry Mead </w:t>
      </w:r>
      <w:proofErr w:type="spellStart"/>
      <w:r>
        <w:t>conteyinge</w:t>
      </w:r>
      <w:proofErr w:type="spellEnd"/>
      <w:r>
        <w:t xml:space="preserve"> by </w:t>
      </w:r>
      <w:proofErr w:type="spellStart"/>
      <w:r>
        <w:t>estemacon</w:t>
      </w:r>
      <w:proofErr w:type="spellEnd"/>
      <w:r>
        <w:t xml:space="preserve"> twenty acres the meadow of Mr Docwra Esq on the North and the land of William </w:t>
      </w:r>
      <w:proofErr w:type="spellStart"/>
      <w:r>
        <w:t>Meager</w:t>
      </w:r>
      <w:proofErr w:type="spellEnd"/>
      <w:r>
        <w:t xml:space="preserve"> and John Shepard and the South (Lords Meadow) the one half acre </w:t>
      </w:r>
      <w:proofErr w:type="spellStart"/>
      <w:r>
        <w:t>abutteth</w:t>
      </w:r>
      <w:proofErr w:type="spellEnd"/>
      <w:r>
        <w:t xml:space="preserve"> upon the </w:t>
      </w:r>
      <w:proofErr w:type="spellStart"/>
      <w:r>
        <w:t>Braches</w:t>
      </w:r>
      <w:proofErr w:type="spellEnd"/>
      <w:r>
        <w:t xml:space="preserve"> West and the other half acre upon </w:t>
      </w:r>
      <w:proofErr w:type="spellStart"/>
      <w:r>
        <w:t>Elstow</w:t>
      </w:r>
      <w:proofErr w:type="spellEnd"/>
      <w:r>
        <w:t xml:space="preserve"> Ditch on the East.</w:t>
      </w:r>
    </w:p>
    <w:p w14:paraId="0D2FF13C" w14:textId="77777777" w:rsidR="00EE1914" w:rsidRDefault="00EE1914" w:rsidP="00EE1914">
      <w:pPr>
        <w:jc w:val="both"/>
      </w:pPr>
    </w:p>
    <w:p w14:paraId="0346537B" w14:textId="77777777" w:rsidR="00EE1914" w:rsidRPr="001A1A0A" w:rsidRDefault="00EE1914" w:rsidP="00EE1914">
      <w:pPr>
        <w:jc w:val="both"/>
      </w:pPr>
      <w:r>
        <w:rPr>
          <w:u w:val="single"/>
        </w:rPr>
        <w:t>Pasture of the Lord</w:t>
      </w:r>
      <w:r w:rsidRPr="003F2C7C">
        <w:t xml:space="preserve"> Item two closes called the</w:t>
      </w:r>
      <w:r>
        <w:rPr>
          <w:u w:val="single"/>
        </w:rPr>
        <w:t xml:space="preserve"> </w:t>
      </w:r>
      <w:proofErr w:type="spellStart"/>
      <w:r>
        <w:t>Braches</w:t>
      </w:r>
      <w:proofErr w:type="spellEnd"/>
      <w:r>
        <w:t xml:space="preserve"> </w:t>
      </w:r>
      <w:proofErr w:type="spellStart"/>
      <w:r>
        <w:t>conteying</w:t>
      </w:r>
      <w:proofErr w:type="spellEnd"/>
      <w:r>
        <w:t xml:space="preserve"> by </w:t>
      </w:r>
      <w:proofErr w:type="spellStart"/>
      <w:r>
        <w:t>estemacon</w:t>
      </w:r>
      <w:proofErr w:type="spellEnd"/>
      <w:r>
        <w:t xml:space="preserve"> twelve acres one head </w:t>
      </w:r>
      <w:proofErr w:type="spellStart"/>
      <w:r>
        <w:t>abutteth</w:t>
      </w:r>
      <w:proofErr w:type="spellEnd"/>
      <w:r>
        <w:t xml:space="preserve"> upon the Berry </w:t>
      </w:r>
      <w:proofErr w:type="spellStart"/>
      <w:r>
        <w:t>Meades</w:t>
      </w:r>
      <w:proofErr w:type="spellEnd"/>
      <w:r>
        <w:t xml:space="preserve"> and the other end </w:t>
      </w:r>
      <w:proofErr w:type="spellStart"/>
      <w:r>
        <w:t>abutteth</w:t>
      </w:r>
      <w:proofErr w:type="spellEnd"/>
      <w:r>
        <w:t xml:space="preserve"> upon Hatch Furlong.</w:t>
      </w:r>
    </w:p>
    <w:p w14:paraId="3BFD5081" w14:textId="77777777" w:rsidR="00EE1914" w:rsidRDefault="00EE1914" w:rsidP="00EE1914">
      <w:pPr>
        <w:jc w:val="both"/>
      </w:pPr>
    </w:p>
    <w:p w14:paraId="00062EE6" w14:textId="77777777" w:rsidR="00EE1914" w:rsidRDefault="00EE1914" w:rsidP="00EE1914">
      <w:pPr>
        <w:jc w:val="both"/>
      </w:pPr>
      <w:r>
        <w:t xml:space="preserve">Item one close called the Berry close </w:t>
      </w:r>
      <w:proofErr w:type="spellStart"/>
      <w:r>
        <w:t>conteying</w:t>
      </w:r>
      <w:proofErr w:type="spellEnd"/>
      <w:r>
        <w:t xml:space="preserve"> by </w:t>
      </w:r>
      <w:proofErr w:type="spellStart"/>
      <w:r>
        <w:t>estemacon</w:t>
      </w:r>
      <w:proofErr w:type="spellEnd"/>
      <w:r>
        <w:t xml:space="preserve"> </w:t>
      </w:r>
      <w:proofErr w:type="spellStart"/>
      <w:r>
        <w:t>foure</w:t>
      </w:r>
      <w:proofErr w:type="spellEnd"/>
      <w:r>
        <w:t xml:space="preserve"> acres or thereabouts lying next the Churchyard on the North and abutting upon John Sexes orchard upon the west and the other end </w:t>
      </w:r>
      <w:proofErr w:type="spellStart"/>
      <w:r>
        <w:t>abutteth</w:t>
      </w:r>
      <w:proofErr w:type="spellEnd"/>
      <w:r>
        <w:t xml:space="preserve"> East upon a lane leading </w:t>
      </w:r>
      <w:proofErr w:type="spellStart"/>
      <w:r>
        <w:t>frm</w:t>
      </w:r>
      <w:proofErr w:type="spellEnd"/>
      <w:r>
        <w:t xml:space="preserve"> that ground to a </w:t>
      </w:r>
      <w:proofErr w:type="spellStart"/>
      <w:r>
        <w:t>greene</w:t>
      </w:r>
      <w:proofErr w:type="spellEnd"/>
      <w:r>
        <w:t xml:space="preserve"> lately </w:t>
      </w:r>
      <w:proofErr w:type="spellStart"/>
      <w:r>
        <w:t>inclosed</w:t>
      </w:r>
      <w:proofErr w:type="spellEnd"/>
      <w:r>
        <w:t xml:space="preserve"> by Mr Docwra.</w:t>
      </w:r>
    </w:p>
    <w:p w14:paraId="0841E35B" w14:textId="77777777" w:rsidR="00EE1914" w:rsidRDefault="00EE1914" w:rsidP="00EE1914">
      <w:pPr>
        <w:jc w:val="both"/>
      </w:pPr>
    </w:p>
    <w:p w14:paraId="62BBDD92" w14:textId="77777777" w:rsidR="00EE1914" w:rsidRDefault="00EE1914" w:rsidP="00EE1914">
      <w:pPr>
        <w:jc w:val="both"/>
      </w:pPr>
      <w:r>
        <w:rPr>
          <w:u w:val="single"/>
        </w:rPr>
        <w:t>Woods of the Lord</w:t>
      </w:r>
      <w:r>
        <w:t xml:space="preserve"> Item a piece of wood ground being </w:t>
      </w:r>
      <w:proofErr w:type="spellStart"/>
      <w:r>
        <w:t>parsell</w:t>
      </w:r>
      <w:proofErr w:type="spellEnd"/>
      <w:r>
        <w:t xml:space="preserve"> of Tingley Wood </w:t>
      </w:r>
      <w:proofErr w:type="spellStart"/>
      <w:r>
        <w:t>conteying</w:t>
      </w:r>
      <w:proofErr w:type="spellEnd"/>
      <w:r>
        <w:t xml:space="preserve"> by estimation tenne acres the Chapel close being East and a wood of Mr Docwra of ten acres on the west one head </w:t>
      </w:r>
      <w:proofErr w:type="spellStart"/>
      <w:r>
        <w:t>abutteth</w:t>
      </w:r>
      <w:proofErr w:type="spellEnd"/>
      <w:r>
        <w:t xml:space="preserve"> North upon </w:t>
      </w:r>
      <w:proofErr w:type="spellStart"/>
      <w:r>
        <w:t>Roachestone</w:t>
      </w:r>
      <w:proofErr w:type="spellEnd"/>
      <w:r>
        <w:t>.</w:t>
      </w:r>
    </w:p>
    <w:p w14:paraId="5C30046B" w14:textId="77777777" w:rsidR="00EE1914" w:rsidRDefault="00EE1914" w:rsidP="00EE1914">
      <w:pPr>
        <w:jc w:val="both"/>
      </w:pPr>
    </w:p>
    <w:p w14:paraId="39267774" w14:textId="77777777" w:rsidR="00EE1914" w:rsidRDefault="00EE1914" w:rsidP="00EE1914">
      <w:pPr>
        <w:jc w:val="both"/>
      </w:pPr>
      <w:r>
        <w:t xml:space="preserve">Item one other piece of wood ground </w:t>
      </w:r>
      <w:proofErr w:type="spellStart"/>
      <w:r>
        <w:t>conteying</w:t>
      </w:r>
      <w:proofErr w:type="spellEnd"/>
      <w:r>
        <w:t xml:space="preserve"> by estimation five acres the woods of Mr </w:t>
      </w:r>
      <w:proofErr w:type="spellStart"/>
      <w:r>
        <w:t>Dowra</w:t>
      </w:r>
      <w:proofErr w:type="spellEnd"/>
      <w:r>
        <w:t xml:space="preserve"> on the east and on the west and </w:t>
      </w:r>
      <w:proofErr w:type="spellStart"/>
      <w:r>
        <w:t>abutteth</w:t>
      </w:r>
      <w:proofErr w:type="spellEnd"/>
      <w:r>
        <w:t xml:space="preserve"> North upon the field called </w:t>
      </w:r>
      <w:proofErr w:type="spellStart"/>
      <w:r>
        <w:t>Woodfeild</w:t>
      </w:r>
      <w:proofErr w:type="spellEnd"/>
      <w:r>
        <w:t xml:space="preserve"> and south upon Mr Docwra land.</w:t>
      </w:r>
    </w:p>
    <w:p w14:paraId="13C17D47" w14:textId="77777777" w:rsidR="00EE1914" w:rsidRDefault="00EE1914" w:rsidP="00EE1914">
      <w:pPr>
        <w:jc w:val="both"/>
      </w:pPr>
    </w:p>
    <w:p w14:paraId="00EFC1FF" w14:textId="77777777" w:rsidR="00EE1914" w:rsidRDefault="00EE1914" w:rsidP="00EE1914">
      <w:pPr>
        <w:jc w:val="both"/>
        <w:rPr>
          <w:u w:val="single"/>
        </w:rPr>
      </w:pPr>
      <w:r>
        <w:rPr>
          <w:u w:val="single"/>
        </w:rPr>
        <w:t>Arable land in Westly Field</w:t>
      </w:r>
      <w:r>
        <w:t xml:space="preserve"> Item </w:t>
      </w:r>
      <w:proofErr w:type="spellStart"/>
      <w:r>
        <w:t>foure</w:t>
      </w:r>
      <w:proofErr w:type="spellEnd"/>
      <w:r>
        <w:t xml:space="preserve"> acres lying next westly hedge North and the land of Mr Docwra South and </w:t>
      </w:r>
      <w:proofErr w:type="spellStart"/>
      <w:r>
        <w:t>abutteth</w:t>
      </w:r>
      <w:proofErr w:type="spellEnd"/>
      <w:r>
        <w:t xml:space="preserve"> </w:t>
      </w:r>
      <w:proofErr w:type="spellStart"/>
      <w:r>
        <w:t>pon</w:t>
      </w:r>
      <w:proofErr w:type="spellEnd"/>
      <w:r>
        <w:t xml:space="preserve"> the land of James Hanscombe East and the other end </w:t>
      </w:r>
      <w:proofErr w:type="spellStart"/>
      <w:r>
        <w:t>abutteth</w:t>
      </w:r>
      <w:proofErr w:type="spellEnd"/>
      <w:r>
        <w:t xml:space="preserve"> upon the land of Mr Docwra west. </w:t>
      </w:r>
      <w:r>
        <w:rPr>
          <w:u w:val="single"/>
        </w:rPr>
        <w:t xml:space="preserve"> </w:t>
      </w:r>
    </w:p>
    <w:p w14:paraId="08F205C4" w14:textId="77777777" w:rsidR="00EE1914" w:rsidRPr="001A1A0A" w:rsidRDefault="00EE1914" w:rsidP="00EE1914">
      <w:pPr>
        <w:jc w:val="both"/>
      </w:pPr>
    </w:p>
    <w:p w14:paraId="47D3F789" w14:textId="77777777" w:rsidR="00453D14" w:rsidRDefault="00EE1914" w:rsidP="00370A75">
      <w:pPr>
        <w:jc w:val="both"/>
      </w:pPr>
      <w:r w:rsidRPr="001A1A0A">
        <w:t xml:space="preserve">Item two pieces of ground lying together </w:t>
      </w:r>
      <w:proofErr w:type="spellStart"/>
      <w:r w:rsidRPr="001A1A0A">
        <w:t>conteyning</w:t>
      </w:r>
      <w:proofErr w:type="spellEnd"/>
      <w:r w:rsidRPr="001A1A0A">
        <w:t xml:space="preserve"> fourteen acres </w:t>
      </w:r>
      <w:r>
        <w:t>of that 14 acres is but twelve acres abutting west upon the way leading to the Windmill and east upon</w:t>
      </w:r>
      <w:r w:rsidR="00370A75">
        <w:t xml:space="preserve"> the</w:t>
      </w:r>
      <w:r>
        <w:t xml:space="preserve"> </w:t>
      </w:r>
      <w:proofErr w:type="spellStart"/>
      <w:r>
        <w:t>colledge</w:t>
      </w:r>
      <w:proofErr w:type="spellEnd"/>
      <w:r>
        <w:t xml:space="preserve"> ground in the occupation of </w:t>
      </w:r>
      <w:r w:rsidR="00370A75">
        <w:t>R</w:t>
      </w:r>
      <w:r>
        <w:t xml:space="preserve">obert Hamond </w:t>
      </w:r>
      <w:proofErr w:type="spellStart"/>
      <w:r>
        <w:t>Westleye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on the south</w:t>
      </w:r>
      <w:r w:rsidR="00370A75">
        <w:t xml:space="preserve"> </w:t>
      </w:r>
      <w:r w:rsidR="00453D14">
        <w:t>Mr Docwra land North.</w:t>
      </w:r>
    </w:p>
    <w:p w14:paraId="29CC251D" w14:textId="77777777" w:rsidR="00453D14" w:rsidRDefault="00453D14" w:rsidP="00370A75">
      <w:pPr>
        <w:jc w:val="both"/>
      </w:pPr>
    </w:p>
    <w:p w14:paraId="17B89FB5" w14:textId="77777777" w:rsidR="00453D14" w:rsidRDefault="00453D14" w:rsidP="00370A75">
      <w:pPr>
        <w:jc w:val="both"/>
      </w:pPr>
      <w:r>
        <w:lastRenderedPageBreak/>
        <w:t xml:space="preserve">Item one other piece </w:t>
      </w:r>
      <w:proofErr w:type="spellStart"/>
      <w:r>
        <w:t>conteyning</w:t>
      </w:r>
      <w:proofErr w:type="spellEnd"/>
      <w:r>
        <w:t xml:space="preserve"> six acres 3 abutting upon Westley </w:t>
      </w:r>
      <w:proofErr w:type="spellStart"/>
      <w:r>
        <w:t>Banke</w:t>
      </w:r>
      <w:proofErr w:type="spellEnd"/>
      <w:r>
        <w:t xml:space="preserve"> South and upon the land of Mr Docwra North the land of the said Mr Docwra East and the </w:t>
      </w:r>
      <w:proofErr w:type="spellStart"/>
      <w:r>
        <w:t>colledge</w:t>
      </w:r>
      <w:proofErr w:type="spellEnd"/>
      <w:r>
        <w:t xml:space="preserve"> west.</w:t>
      </w:r>
    </w:p>
    <w:p w14:paraId="20D391E3" w14:textId="77777777" w:rsidR="00453D14" w:rsidRDefault="00453D14" w:rsidP="00453D14">
      <w:pPr>
        <w:jc w:val="both"/>
      </w:pPr>
    </w:p>
    <w:p w14:paraId="6F906E9B" w14:textId="77777777" w:rsidR="00453D14" w:rsidRDefault="00453D14" w:rsidP="00453D14">
      <w:pPr>
        <w:jc w:val="both"/>
      </w:pPr>
      <w:r>
        <w:t xml:space="preserve">White </w:t>
      </w:r>
      <w:proofErr w:type="spellStart"/>
      <w:r>
        <w:t>Fielde</w:t>
      </w:r>
      <w:proofErr w:type="spellEnd"/>
    </w:p>
    <w:p w14:paraId="12F0128B" w14:textId="77777777" w:rsidR="00453D14" w:rsidRDefault="00453D14" w:rsidP="00453D14">
      <w:pPr>
        <w:jc w:val="both"/>
      </w:pPr>
    </w:p>
    <w:p w14:paraId="1F041712" w14:textId="77777777" w:rsidR="00453D14" w:rsidRDefault="00453D14" w:rsidP="00453D14">
      <w:pPr>
        <w:jc w:val="both"/>
      </w:pPr>
      <w:r>
        <w:t xml:space="preserve">Item one piece </w:t>
      </w:r>
      <w:proofErr w:type="spellStart"/>
      <w:r>
        <w:t>conteyning</w:t>
      </w:r>
      <w:proofErr w:type="spellEnd"/>
      <w:r>
        <w:t xml:space="preserve"> the thirteen acres lying next </w:t>
      </w:r>
      <w:proofErr w:type="spellStart"/>
      <w:r>
        <w:t>Whitebread</w:t>
      </w:r>
      <w:proofErr w:type="spellEnd"/>
      <w:r>
        <w:t xml:space="preserve"> by the lane on the west and the </w:t>
      </w:r>
      <w:proofErr w:type="spellStart"/>
      <w:r>
        <w:t>Balke</w:t>
      </w:r>
      <w:proofErr w:type="spellEnd"/>
      <w:r>
        <w:t xml:space="preserve"> leading from </w:t>
      </w:r>
      <w:proofErr w:type="spellStart"/>
      <w:r>
        <w:t>Cotmerend</w:t>
      </w:r>
      <w:proofErr w:type="spellEnd"/>
      <w:r>
        <w:t xml:space="preserve"> towards Hitchin on the East and one head </w:t>
      </w:r>
      <w:proofErr w:type="spellStart"/>
      <w:r>
        <w:t>abutteth</w:t>
      </w:r>
      <w:proofErr w:type="spellEnd"/>
      <w:r>
        <w:t xml:space="preserve"> upon Colmore end closes on the north and the other head partly upon the </w:t>
      </w:r>
      <w:proofErr w:type="spellStart"/>
      <w:r>
        <w:t>Colledge</w:t>
      </w:r>
      <w:proofErr w:type="spellEnd"/>
      <w:r>
        <w:t xml:space="preserve"> land and partly upon Mr </w:t>
      </w:r>
      <w:proofErr w:type="spellStart"/>
      <w:r>
        <w:t>Docwras</w:t>
      </w:r>
      <w:proofErr w:type="spellEnd"/>
      <w:r>
        <w:t xml:space="preserve"> land.</w:t>
      </w:r>
    </w:p>
    <w:p w14:paraId="7AF5C655" w14:textId="77777777" w:rsidR="00453D14" w:rsidRDefault="00453D14" w:rsidP="00453D14">
      <w:pPr>
        <w:jc w:val="both"/>
      </w:pPr>
    </w:p>
    <w:p w14:paraId="41C69EF1" w14:textId="77777777" w:rsidR="00453D14" w:rsidRDefault="00453D14" w:rsidP="00453D14">
      <w:pPr>
        <w:jc w:val="both"/>
      </w:pPr>
      <w:r>
        <w:t xml:space="preserve">Item one piece </w:t>
      </w:r>
      <w:proofErr w:type="spellStart"/>
      <w:r>
        <w:t>conteyning</w:t>
      </w:r>
      <w:proofErr w:type="spellEnd"/>
      <w:r>
        <w:t xml:space="preserve"> </w:t>
      </w:r>
      <w:proofErr w:type="spellStart"/>
      <w:r>
        <w:t>Sixteene</w:t>
      </w:r>
      <w:proofErr w:type="spellEnd"/>
      <w:r>
        <w:t xml:space="preserve"> acres called Beane Furlong piece Green ditch furlong lying on the North and Mr </w:t>
      </w:r>
      <w:proofErr w:type="spellStart"/>
      <w:r>
        <w:t>Docwras</w:t>
      </w:r>
      <w:proofErr w:type="spellEnd"/>
      <w:r>
        <w:t xml:space="preserve"> land south one head </w:t>
      </w:r>
      <w:proofErr w:type="spellStart"/>
      <w:r>
        <w:t>abutteth</w:t>
      </w:r>
      <w:proofErr w:type="spellEnd"/>
      <w:r>
        <w:t xml:space="preserve"> upon Hitchin way partly East and the other end </w:t>
      </w:r>
      <w:proofErr w:type="spellStart"/>
      <w:r>
        <w:t>abutteth</w:t>
      </w:r>
      <w:proofErr w:type="spellEnd"/>
      <w:r>
        <w:t xml:space="preserve"> upon the </w:t>
      </w:r>
      <w:proofErr w:type="spellStart"/>
      <w:r>
        <w:t>Manme</w:t>
      </w:r>
      <w:proofErr w:type="spellEnd"/>
      <w:r>
        <w:t xml:space="preserve"> West.</w:t>
      </w:r>
    </w:p>
    <w:p w14:paraId="7BCC6B53" w14:textId="77777777" w:rsidR="00453D14" w:rsidRDefault="00453D14" w:rsidP="00453D14">
      <w:pPr>
        <w:jc w:val="both"/>
      </w:pPr>
    </w:p>
    <w:p w14:paraId="6C3E3EF1" w14:textId="77777777" w:rsidR="00453D14" w:rsidRDefault="00453D14" w:rsidP="00453D14">
      <w:pPr>
        <w:jc w:val="both"/>
      </w:pPr>
      <w:r>
        <w:t xml:space="preserve">Item two acres lying upon </w:t>
      </w:r>
      <w:proofErr w:type="spellStart"/>
      <w:r>
        <w:t>claypitte</w:t>
      </w:r>
      <w:proofErr w:type="spellEnd"/>
      <w:r>
        <w:t xml:space="preserve"> </w:t>
      </w:r>
      <w:proofErr w:type="spellStart"/>
      <w:r>
        <w:t>peece</w:t>
      </w:r>
      <w:proofErr w:type="spellEnd"/>
      <w:r>
        <w:t xml:space="preserve"> furlong the </w:t>
      </w:r>
      <w:proofErr w:type="spellStart"/>
      <w:r>
        <w:t>Colledge</w:t>
      </w:r>
      <w:proofErr w:type="spellEnd"/>
      <w:r>
        <w:t xml:space="preserve"> land lying on the North and Mr </w:t>
      </w:r>
      <w:proofErr w:type="spellStart"/>
      <w:r>
        <w:t>Docwras</w:t>
      </w:r>
      <w:proofErr w:type="spellEnd"/>
      <w:r>
        <w:t xml:space="preserve"> land on the south one head </w:t>
      </w:r>
      <w:proofErr w:type="spellStart"/>
      <w:r>
        <w:t>abutteth</w:t>
      </w:r>
      <w:proofErr w:type="spellEnd"/>
      <w:r>
        <w:t xml:space="preserve"> upon the Hitchin Way and the other end upon the land of Mr Docwra called Long </w:t>
      </w:r>
      <w:proofErr w:type="spellStart"/>
      <w:r>
        <w:t>Shott</w:t>
      </w:r>
      <w:proofErr w:type="spellEnd"/>
      <w:r>
        <w:t xml:space="preserve"> east.</w:t>
      </w:r>
    </w:p>
    <w:p w14:paraId="2B01A40E" w14:textId="77777777" w:rsidR="00453D14" w:rsidRDefault="00453D14" w:rsidP="00453D14">
      <w:pPr>
        <w:jc w:val="both"/>
      </w:pPr>
    </w:p>
    <w:p w14:paraId="78FF7457" w14:textId="77777777" w:rsidR="00453D14" w:rsidRDefault="00453D14" w:rsidP="00453D14">
      <w:pPr>
        <w:jc w:val="both"/>
      </w:pPr>
      <w:r>
        <w:t xml:space="preserve">Item a piece </w:t>
      </w:r>
      <w:proofErr w:type="spellStart"/>
      <w:r>
        <w:t>conteyning</w:t>
      </w:r>
      <w:proofErr w:type="spellEnd"/>
      <w:r>
        <w:t xml:space="preserve"> </w:t>
      </w:r>
      <w:proofErr w:type="spellStart"/>
      <w:r>
        <w:t>seaven</w:t>
      </w:r>
      <w:proofErr w:type="spellEnd"/>
      <w:r>
        <w:t xml:space="preserve"> acres called </w:t>
      </w:r>
      <w:proofErr w:type="spellStart"/>
      <w:r>
        <w:t>Chackely</w:t>
      </w:r>
      <w:proofErr w:type="spellEnd"/>
      <w:r>
        <w:t xml:space="preserve"> piece being next to the Greene way on the North and a </w:t>
      </w:r>
      <w:proofErr w:type="spellStart"/>
      <w:r>
        <w:t>Balke</w:t>
      </w:r>
      <w:proofErr w:type="spellEnd"/>
      <w:r>
        <w:t xml:space="preserve"> leading from </w:t>
      </w:r>
      <w:proofErr w:type="spellStart"/>
      <w:r>
        <w:t>Cotmore</w:t>
      </w:r>
      <w:proofErr w:type="spellEnd"/>
      <w:r>
        <w:t xml:space="preserve"> end on the South and </w:t>
      </w:r>
      <w:proofErr w:type="spellStart"/>
      <w:r>
        <w:t>abutteth</w:t>
      </w:r>
      <w:proofErr w:type="spellEnd"/>
      <w:r>
        <w:t xml:space="preserve"> east on the Kings Highway and west partly upon Mr </w:t>
      </w:r>
      <w:proofErr w:type="spellStart"/>
      <w:r>
        <w:t>Docwras</w:t>
      </w:r>
      <w:proofErr w:type="spellEnd"/>
      <w:r>
        <w:t xml:space="preserve"> land and partly 4 upon the </w:t>
      </w:r>
      <w:proofErr w:type="spellStart"/>
      <w:r>
        <w:t>Colledge</w:t>
      </w:r>
      <w:proofErr w:type="spellEnd"/>
      <w:r>
        <w:t xml:space="preserve"> </w:t>
      </w:r>
      <w:proofErr w:type="spellStart"/>
      <w:r>
        <w:t>lande</w:t>
      </w:r>
      <w:proofErr w:type="spellEnd"/>
      <w:r>
        <w:t>.</w:t>
      </w:r>
    </w:p>
    <w:p w14:paraId="7B1F23D7" w14:textId="77777777" w:rsidR="00453D14" w:rsidRDefault="00453D14" w:rsidP="00453D14">
      <w:pPr>
        <w:jc w:val="both"/>
      </w:pPr>
    </w:p>
    <w:p w14:paraId="74AEE138" w14:textId="77777777" w:rsidR="00453D14" w:rsidRDefault="00453D14" w:rsidP="00453D14">
      <w:pPr>
        <w:jc w:val="both"/>
      </w:pPr>
      <w:r>
        <w:t xml:space="preserve">Item </w:t>
      </w:r>
      <w:proofErr w:type="spellStart"/>
      <w:r>
        <w:t>seaven</w:t>
      </w:r>
      <w:proofErr w:type="spellEnd"/>
      <w:r>
        <w:t xml:space="preserve"> acres called the Brach piece and one end </w:t>
      </w:r>
      <w:proofErr w:type="spellStart"/>
      <w:r>
        <w:t>abutteth</w:t>
      </w:r>
      <w:proofErr w:type="spellEnd"/>
      <w:r>
        <w:t xml:space="preserve"> north upon a close called the </w:t>
      </w:r>
      <w:proofErr w:type="spellStart"/>
      <w:r>
        <w:t>Brache</w:t>
      </w:r>
      <w:proofErr w:type="spellEnd"/>
      <w:r>
        <w:t xml:space="preserve"> and the other end south upon the way leading to Hitchin the land of John Shepard on the East and the </w:t>
      </w:r>
      <w:proofErr w:type="spellStart"/>
      <w:r>
        <w:t>Balke</w:t>
      </w:r>
      <w:proofErr w:type="spellEnd"/>
      <w:r>
        <w:t xml:space="preserve"> leading from the Brach to the highway west.</w:t>
      </w:r>
    </w:p>
    <w:p w14:paraId="740313C2" w14:textId="77777777" w:rsidR="00453D14" w:rsidRDefault="00453D14" w:rsidP="00453D14">
      <w:pPr>
        <w:jc w:val="both"/>
      </w:pPr>
    </w:p>
    <w:p w14:paraId="3519E167" w14:textId="77777777" w:rsidR="00453D14" w:rsidRDefault="00453D14" w:rsidP="00453D14">
      <w:pPr>
        <w:jc w:val="both"/>
      </w:pPr>
      <w:r>
        <w:t>Berry field</w:t>
      </w:r>
    </w:p>
    <w:p w14:paraId="3CE903DC" w14:textId="77777777" w:rsidR="00453D14" w:rsidRDefault="00453D14" w:rsidP="00453D14">
      <w:pPr>
        <w:jc w:val="both"/>
      </w:pPr>
    </w:p>
    <w:p w14:paraId="5245E7C9" w14:textId="77777777" w:rsidR="00453D14" w:rsidRDefault="00453D14" w:rsidP="00453D14">
      <w:pPr>
        <w:jc w:val="both"/>
      </w:pPr>
      <w:r>
        <w:t xml:space="preserve">Item A </w:t>
      </w:r>
      <w:proofErr w:type="spellStart"/>
      <w:r>
        <w:t>peece</w:t>
      </w:r>
      <w:proofErr w:type="spellEnd"/>
      <w:r>
        <w:t xml:space="preserve"> called Whitmore Leas </w:t>
      </w:r>
      <w:proofErr w:type="spellStart"/>
      <w:r>
        <w:t>conteyning</w:t>
      </w:r>
      <w:proofErr w:type="spellEnd"/>
      <w:r>
        <w:t xml:space="preserve"> twelve acres lying next to the land leading to the Berry </w:t>
      </w:r>
      <w:proofErr w:type="spellStart"/>
      <w:r>
        <w:t>Meades</w:t>
      </w:r>
      <w:proofErr w:type="spellEnd"/>
      <w:r>
        <w:t xml:space="preserve"> on the South and the land of Mr Docwra on the north and </w:t>
      </w:r>
      <w:proofErr w:type="spellStart"/>
      <w:r>
        <w:t>abutteth</w:t>
      </w:r>
      <w:proofErr w:type="spellEnd"/>
      <w:r>
        <w:t xml:space="preserve"> East </w:t>
      </w:r>
      <w:proofErr w:type="spellStart"/>
      <w:r>
        <w:t>nd</w:t>
      </w:r>
      <w:proofErr w:type="spellEnd"/>
      <w:r>
        <w:t xml:space="preserve"> West upon the land of Mr Docwra.</w:t>
      </w:r>
    </w:p>
    <w:p w14:paraId="5ED9F431" w14:textId="77777777" w:rsidR="00453D14" w:rsidRDefault="00453D14" w:rsidP="00453D14">
      <w:pPr>
        <w:jc w:val="both"/>
      </w:pPr>
    </w:p>
    <w:p w14:paraId="6A79E466" w14:textId="77777777" w:rsidR="00453D14" w:rsidRDefault="00453D14" w:rsidP="00453D14">
      <w:pPr>
        <w:jc w:val="both"/>
      </w:pPr>
      <w:r>
        <w:t xml:space="preserve">Item twelve acres lying in two </w:t>
      </w:r>
      <w:proofErr w:type="spellStart"/>
      <w:r>
        <w:t>peeces</w:t>
      </w:r>
      <w:proofErr w:type="spellEnd"/>
      <w:r>
        <w:t xml:space="preserve"> next </w:t>
      </w:r>
      <w:proofErr w:type="spellStart"/>
      <w:r>
        <w:t>Hamburdgway</w:t>
      </w:r>
      <w:proofErr w:type="spellEnd"/>
      <w:r>
        <w:t xml:space="preserve"> on the North and the land of Mr Docwra on the South one head </w:t>
      </w:r>
      <w:proofErr w:type="spellStart"/>
      <w:r>
        <w:t>abutteth</w:t>
      </w:r>
      <w:proofErr w:type="spellEnd"/>
      <w:r>
        <w:t xml:space="preserve"> East upon Berry Meads the other head west upon Mr </w:t>
      </w:r>
      <w:proofErr w:type="spellStart"/>
      <w:r>
        <w:t>Docwras</w:t>
      </w:r>
      <w:proofErr w:type="spellEnd"/>
      <w:r>
        <w:t xml:space="preserve"> land.</w:t>
      </w:r>
    </w:p>
    <w:p w14:paraId="613C0CC5" w14:textId="77777777" w:rsidR="00453D14" w:rsidRDefault="00453D14" w:rsidP="00453D14">
      <w:pPr>
        <w:jc w:val="both"/>
      </w:pPr>
    </w:p>
    <w:p w14:paraId="57C2DB19" w14:textId="77777777" w:rsidR="00453D14" w:rsidRDefault="00453D14" w:rsidP="00453D14">
      <w:pPr>
        <w:jc w:val="both"/>
      </w:pPr>
      <w:r>
        <w:t xml:space="preserve">Item fourteen acres next </w:t>
      </w:r>
      <w:proofErr w:type="spellStart"/>
      <w:r>
        <w:t>Hamburdgway</w:t>
      </w:r>
      <w:proofErr w:type="spellEnd"/>
      <w:r>
        <w:t xml:space="preserve"> on the North and the Mill </w:t>
      </w:r>
      <w:proofErr w:type="spellStart"/>
      <w:r>
        <w:t>Balke</w:t>
      </w:r>
      <w:proofErr w:type="spellEnd"/>
      <w:r>
        <w:t xml:space="preserve"> on the South abutting East and West upon the land of Mr Docwra</w:t>
      </w:r>
    </w:p>
    <w:p w14:paraId="695C3FBF" w14:textId="77777777" w:rsidR="00453D14" w:rsidRDefault="00453D14" w:rsidP="00453D14">
      <w:pPr>
        <w:jc w:val="both"/>
      </w:pPr>
    </w:p>
    <w:p w14:paraId="13067149" w14:textId="77777777" w:rsidR="00453D14" w:rsidRDefault="00453D14" w:rsidP="00453D14">
      <w:pPr>
        <w:jc w:val="both"/>
      </w:pPr>
      <w:r>
        <w:t xml:space="preserve">Item nine acres called Sandy piece </w:t>
      </w:r>
      <w:proofErr w:type="spellStart"/>
      <w:r>
        <w:t>Hamburdge</w:t>
      </w:r>
      <w:proofErr w:type="spellEnd"/>
      <w:r>
        <w:t xml:space="preserve"> Way lying </w:t>
      </w:r>
      <w:proofErr w:type="spellStart"/>
      <w:r>
        <w:t>n</w:t>
      </w:r>
      <w:proofErr w:type="spellEnd"/>
      <w:r>
        <w:t xml:space="preserve"> the North and the Mill </w:t>
      </w:r>
      <w:proofErr w:type="spellStart"/>
      <w:r>
        <w:t>Balke</w:t>
      </w:r>
      <w:proofErr w:type="spellEnd"/>
      <w:r>
        <w:t xml:space="preserve"> on the South and abutting west on the highway leading to Hitchin and East upon Sandy piece </w:t>
      </w:r>
      <w:proofErr w:type="spellStart"/>
      <w:r>
        <w:t>balke</w:t>
      </w:r>
      <w:proofErr w:type="spellEnd"/>
      <w:r>
        <w:t>.</w:t>
      </w:r>
    </w:p>
    <w:p w14:paraId="7934AA66" w14:textId="77777777" w:rsidR="00453D14" w:rsidRDefault="00453D14" w:rsidP="00453D14">
      <w:pPr>
        <w:jc w:val="both"/>
      </w:pPr>
    </w:p>
    <w:p w14:paraId="747A03B0" w14:textId="77777777" w:rsidR="00453D14" w:rsidRDefault="00453D14" w:rsidP="00453D14">
      <w:pPr>
        <w:jc w:val="both"/>
      </w:pPr>
      <w:r>
        <w:t xml:space="preserve">Item a </w:t>
      </w:r>
      <w:proofErr w:type="spellStart"/>
      <w:r>
        <w:t>peece</w:t>
      </w:r>
      <w:proofErr w:type="spellEnd"/>
      <w:r>
        <w:t xml:space="preserve"> </w:t>
      </w:r>
      <w:proofErr w:type="spellStart"/>
      <w:r>
        <w:t>conteyning</w:t>
      </w:r>
      <w:proofErr w:type="spellEnd"/>
      <w:r>
        <w:t xml:space="preserve"> ten acres called Hawthorn </w:t>
      </w:r>
      <w:proofErr w:type="spellStart"/>
      <w:r>
        <w:t>peece</w:t>
      </w:r>
      <w:proofErr w:type="spellEnd"/>
      <w:r>
        <w:t xml:space="preserve"> the Greenway </w:t>
      </w:r>
      <w:proofErr w:type="spellStart"/>
      <w:r>
        <w:t>lbying</w:t>
      </w:r>
      <w:proofErr w:type="spellEnd"/>
      <w:r>
        <w:t xml:space="preserve"> on the South the Mill </w:t>
      </w:r>
      <w:proofErr w:type="spellStart"/>
      <w:r>
        <w:t>Balke</w:t>
      </w:r>
      <w:proofErr w:type="spellEnd"/>
      <w:r>
        <w:t xml:space="preserve"> on the north and </w:t>
      </w:r>
      <w:proofErr w:type="spellStart"/>
      <w:r>
        <w:t>abutteth</w:t>
      </w:r>
      <w:proofErr w:type="spellEnd"/>
      <w:r>
        <w:t xml:space="preserve"> at one end upon Mr Docwra land East and up Sandy </w:t>
      </w:r>
      <w:proofErr w:type="spellStart"/>
      <w:r>
        <w:t>peece</w:t>
      </w:r>
      <w:proofErr w:type="spellEnd"/>
      <w:r>
        <w:t xml:space="preserve"> </w:t>
      </w:r>
      <w:proofErr w:type="spellStart"/>
      <w:r>
        <w:t>balke</w:t>
      </w:r>
      <w:proofErr w:type="spellEnd"/>
      <w:r>
        <w:t xml:space="preserve"> West.</w:t>
      </w:r>
    </w:p>
    <w:p w14:paraId="07EC61DD" w14:textId="77777777" w:rsidR="00507BC2" w:rsidRDefault="00507BC2" w:rsidP="00E545D5">
      <w:pPr>
        <w:rPr>
          <w:b/>
        </w:rPr>
      </w:pPr>
    </w:p>
    <w:p w14:paraId="1273168E" w14:textId="77777777" w:rsidR="00507BC2" w:rsidRDefault="00507BC2" w:rsidP="00E545D5">
      <w:pPr>
        <w:rPr>
          <w:b/>
        </w:rPr>
      </w:pPr>
    </w:p>
    <w:p w14:paraId="6435130F" w14:textId="77777777" w:rsidR="00507BC2" w:rsidRDefault="00507BC2" w:rsidP="00E545D5">
      <w:pPr>
        <w:rPr>
          <w:b/>
        </w:rPr>
      </w:pPr>
    </w:p>
    <w:p w14:paraId="63291F9B" w14:textId="77777777" w:rsidR="009D4A15" w:rsidRDefault="009D4A15" w:rsidP="00E545D5">
      <w:pPr>
        <w:rPr>
          <w:b/>
        </w:rPr>
      </w:pPr>
    </w:p>
    <w:p w14:paraId="3BAE727F" w14:textId="77777777" w:rsidR="009D4A15" w:rsidRDefault="009D4A15" w:rsidP="009D4A15">
      <w:pPr>
        <w:jc w:val="both"/>
      </w:pPr>
      <w:proofErr w:type="spellStart"/>
      <w:r>
        <w:t>Woodfielde</w:t>
      </w:r>
      <w:proofErr w:type="spellEnd"/>
    </w:p>
    <w:p w14:paraId="2E6B4F46" w14:textId="77777777" w:rsidR="009D4A15" w:rsidRDefault="009D4A15" w:rsidP="009D4A15">
      <w:pPr>
        <w:jc w:val="both"/>
      </w:pPr>
    </w:p>
    <w:p w14:paraId="65CD01CD" w14:textId="77777777" w:rsidR="009D4A15" w:rsidRDefault="009D4A15" w:rsidP="009D4A15">
      <w:pPr>
        <w:jc w:val="both"/>
      </w:pPr>
      <w:r>
        <w:lastRenderedPageBreak/>
        <w:t xml:space="preserve">Item A </w:t>
      </w:r>
      <w:proofErr w:type="spellStart"/>
      <w:r>
        <w:t>peece</w:t>
      </w:r>
      <w:proofErr w:type="spellEnd"/>
      <w:r>
        <w:t xml:space="preserve"> called </w:t>
      </w:r>
      <w:proofErr w:type="spellStart"/>
      <w:r>
        <w:t>Whitebread</w:t>
      </w:r>
      <w:proofErr w:type="spellEnd"/>
      <w:r>
        <w:t xml:space="preserve"> </w:t>
      </w:r>
      <w:proofErr w:type="spellStart"/>
      <w:r>
        <w:t>peece</w:t>
      </w:r>
      <w:proofErr w:type="spellEnd"/>
      <w:r>
        <w:t xml:space="preserve"> </w:t>
      </w:r>
      <w:proofErr w:type="spellStart"/>
      <w:r>
        <w:t>conteyning</w:t>
      </w:r>
      <w:proofErr w:type="spellEnd"/>
      <w:r>
        <w:t xml:space="preserve"> four acres the land of M</w:t>
      </w:r>
      <w:r w:rsidR="00370A75">
        <w:t>r Docwra</w:t>
      </w:r>
      <w:r>
        <w:t xml:space="preserve"> on the North and the land of Michael Ansell on the South and </w:t>
      </w:r>
      <w:proofErr w:type="spellStart"/>
      <w:r>
        <w:t>abutteth</w:t>
      </w:r>
      <w:proofErr w:type="spellEnd"/>
      <w:r>
        <w:t xml:space="preserve"> east upon Beane furlong and west upon a furlong called </w:t>
      </w:r>
      <w:proofErr w:type="spellStart"/>
      <w:r>
        <w:t>Longshott</w:t>
      </w:r>
      <w:proofErr w:type="spellEnd"/>
      <w:r>
        <w:t>.</w:t>
      </w:r>
    </w:p>
    <w:p w14:paraId="04CAF95B" w14:textId="77777777" w:rsidR="009D4A15" w:rsidRDefault="009D4A15" w:rsidP="009D4A15">
      <w:pPr>
        <w:jc w:val="both"/>
      </w:pPr>
    </w:p>
    <w:p w14:paraId="79CCD067" w14:textId="77777777" w:rsidR="009D4A15" w:rsidRDefault="009D4A15" w:rsidP="009D4A15">
      <w:pPr>
        <w:jc w:val="both"/>
      </w:pPr>
      <w:r>
        <w:t xml:space="preserve">Item a </w:t>
      </w:r>
      <w:proofErr w:type="spellStart"/>
      <w:r>
        <w:t>peece</w:t>
      </w:r>
      <w:proofErr w:type="spellEnd"/>
      <w:r>
        <w:t xml:space="preserve"> called Long </w:t>
      </w:r>
      <w:proofErr w:type="spellStart"/>
      <w:r>
        <w:t>Shott</w:t>
      </w:r>
      <w:proofErr w:type="spellEnd"/>
      <w:r>
        <w:t xml:space="preserve"> </w:t>
      </w:r>
      <w:proofErr w:type="spellStart"/>
      <w:r>
        <w:t>conteyning</w:t>
      </w:r>
      <w:proofErr w:type="spellEnd"/>
      <w:r>
        <w:t xml:space="preserve"> </w:t>
      </w:r>
      <w:proofErr w:type="spellStart"/>
      <w:r>
        <w:t>seaven</w:t>
      </w:r>
      <w:proofErr w:type="spellEnd"/>
      <w:r>
        <w:t xml:space="preserve"> acres A furlong called </w:t>
      </w:r>
      <w:proofErr w:type="spellStart"/>
      <w:r>
        <w:t>Greendich</w:t>
      </w:r>
      <w:proofErr w:type="spellEnd"/>
      <w:r>
        <w:t xml:space="preserve"> lying on the South and Long </w:t>
      </w:r>
      <w:proofErr w:type="spellStart"/>
      <w:r>
        <w:t>Shott</w:t>
      </w:r>
      <w:proofErr w:type="spellEnd"/>
      <w:r>
        <w:t xml:space="preserve"> </w:t>
      </w:r>
      <w:proofErr w:type="spellStart"/>
      <w:r>
        <w:t>Balke</w:t>
      </w:r>
      <w:proofErr w:type="spellEnd"/>
      <w:r>
        <w:t xml:space="preserve"> on the north and </w:t>
      </w:r>
      <w:proofErr w:type="spellStart"/>
      <w:r>
        <w:t>abutteth</w:t>
      </w:r>
      <w:proofErr w:type="spellEnd"/>
      <w:r>
        <w:t xml:space="preserve"> upon </w:t>
      </w:r>
      <w:proofErr w:type="spellStart"/>
      <w:r>
        <w:t>Whitebread</w:t>
      </w:r>
      <w:proofErr w:type="spellEnd"/>
      <w:r>
        <w:t xml:space="preserve"> lane East.</w:t>
      </w:r>
    </w:p>
    <w:p w14:paraId="4163F009" w14:textId="77777777" w:rsidR="009D4A15" w:rsidRDefault="009D4A15" w:rsidP="009D4A15">
      <w:pPr>
        <w:jc w:val="both"/>
      </w:pPr>
    </w:p>
    <w:p w14:paraId="31FC6369" w14:textId="77777777" w:rsidR="009D4A15" w:rsidRDefault="009D4A15" w:rsidP="009D4A15">
      <w:pPr>
        <w:jc w:val="both"/>
      </w:pPr>
      <w:r>
        <w:t xml:space="preserve">Item A </w:t>
      </w:r>
      <w:proofErr w:type="spellStart"/>
      <w:r>
        <w:t>peece</w:t>
      </w:r>
      <w:proofErr w:type="spellEnd"/>
      <w:r>
        <w:t xml:space="preserve"> called </w:t>
      </w:r>
      <w:proofErr w:type="spellStart"/>
      <w:r>
        <w:t>Ruckelar</w:t>
      </w:r>
      <w:proofErr w:type="spellEnd"/>
      <w:r>
        <w:t xml:space="preserve"> </w:t>
      </w:r>
      <w:proofErr w:type="spellStart"/>
      <w:r>
        <w:t>peece</w:t>
      </w:r>
      <w:proofErr w:type="spellEnd"/>
      <w:r>
        <w:t xml:space="preserve"> </w:t>
      </w:r>
      <w:proofErr w:type="spellStart"/>
      <w:r>
        <w:t>conteyning</w:t>
      </w:r>
      <w:proofErr w:type="spellEnd"/>
      <w:r>
        <w:t xml:space="preserve"> Eight acres lying next the wood lane on the North and MD land south one head </w:t>
      </w:r>
      <w:proofErr w:type="spellStart"/>
      <w:r>
        <w:t>abutteth</w:t>
      </w:r>
      <w:proofErr w:type="spellEnd"/>
      <w:r>
        <w:t xml:space="preserve"> East upon the highway leading to Hitchin and west up on MD land.</w:t>
      </w:r>
    </w:p>
    <w:p w14:paraId="3A7E7A54" w14:textId="77777777" w:rsidR="009D4A15" w:rsidRDefault="009D4A15" w:rsidP="009D4A15">
      <w:pPr>
        <w:jc w:val="both"/>
      </w:pPr>
    </w:p>
    <w:p w14:paraId="2127B16C" w14:textId="77777777" w:rsidR="009D4A15" w:rsidRDefault="009D4A15" w:rsidP="009D4A15">
      <w:pPr>
        <w:jc w:val="both"/>
      </w:pPr>
      <w:r>
        <w:t xml:space="preserve">Item A </w:t>
      </w:r>
      <w:proofErr w:type="spellStart"/>
      <w:r>
        <w:t>peece</w:t>
      </w:r>
      <w:proofErr w:type="spellEnd"/>
      <w:r>
        <w:t xml:space="preserve"> </w:t>
      </w:r>
      <w:proofErr w:type="spellStart"/>
      <w:r>
        <w:t>conteyning</w:t>
      </w:r>
      <w:proofErr w:type="spellEnd"/>
      <w:r>
        <w:t xml:space="preserve"> twenty acres lying next </w:t>
      </w:r>
      <w:proofErr w:type="spellStart"/>
      <w:r>
        <w:t>Rucklele</w:t>
      </w:r>
      <w:proofErr w:type="spellEnd"/>
      <w:r>
        <w:t xml:space="preserve"> </w:t>
      </w:r>
      <w:proofErr w:type="spellStart"/>
      <w:r>
        <w:t>balke</w:t>
      </w:r>
      <w:proofErr w:type="spellEnd"/>
      <w:r>
        <w:t xml:space="preserve"> on the east and M</w:t>
      </w:r>
      <w:r w:rsidR="00370A75">
        <w:t xml:space="preserve">r </w:t>
      </w:r>
      <w:r>
        <w:t>D</w:t>
      </w:r>
      <w:r w:rsidR="00370A75">
        <w:t>ocwra</w:t>
      </w:r>
      <w:r>
        <w:t xml:space="preserve"> land west and </w:t>
      </w:r>
      <w:proofErr w:type="spellStart"/>
      <w:r>
        <w:t>abutteth</w:t>
      </w:r>
      <w:proofErr w:type="spellEnd"/>
      <w:r>
        <w:t xml:space="preserve"> North upon Wood way and South upon </w:t>
      </w:r>
      <w:proofErr w:type="spellStart"/>
      <w:r>
        <w:t>Banland</w:t>
      </w:r>
      <w:proofErr w:type="spellEnd"/>
      <w:r>
        <w:t>.</w:t>
      </w:r>
    </w:p>
    <w:p w14:paraId="0ACE4BF6" w14:textId="77777777" w:rsidR="009D4A15" w:rsidRDefault="009D4A15" w:rsidP="009D4A15">
      <w:pPr>
        <w:jc w:val="both"/>
      </w:pPr>
    </w:p>
    <w:p w14:paraId="2744DA09" w14:textId="77777777" w:rsidR="009D4A15" w:rsidRDefault="009D4A15" w:rsidP="009D4A15">
      <w:pPr>
        <w:jc w:val="both"/>
      </w:pPr>
      <w:r>
        <w:t xml:space="preserve">Item </w:t>
      </w:r>
      <w:proofErr w:type="spellStart"/>
      <w:r>
        <w:t>Apeece</w:t>
      </w:r>
      <w:proofErr w:type="spellEnd"/>
      <w:r>
        <w:t xml:space="preserve"> called </w:t>
      </w:r>
      <w:proofErr w:type="spellStart"/>
      <w:r>
        <w:t>Rochestone</w:t>
      </w:r>
      <w:proofErr w:type="spellEnd"/>
      <w:r>
        <w:t xml:space="preserve"> </w:t>
      </w:r>
      <w:proofErr w:type="spellStart"/>
      <w:r>
        <w:t>peece</w:t>
      </w:r>
      <w:proofErr w:type="spellEnd"/>
      <w:r>
        <w:t xml:space="preserve"> </w:t>
      </w:r>
      <w:proofErr w:type="spellStart"/>
      <w:r>
        <w:t>conteyning</w:t>
      </w:r>
      <w:proofErr w:type="spellEnd"/>
      <w:r>
        <w:t xml:space="preserve"> nine acres one head </w:t>
      </w:r>
      <w:proofErr w:type="spellStart"/>
      <w:r>
        <w:t>abutteth</w:t>
      </w:r>
      <w:proofErr w:type="spellEnd"/>
      <w:r>
        <w:t xml:space="preserve"> North upon the Hurlock </w:t>
      </w:r>
      <w:proofErr w:type="spellStart"/>
      <w:r>
        <w:t>pitts</w:t>
      </w:r>
      <w:proofErr w:type="spellEnd"/>
      <w:r>
        <w:t xml:space="preserve"> and the other head south upon Chappell Close the land of MD on both sides.</w:t>
      </w:r>
    </w:p>
    <w:p w14:paraId="176D518E" w14:textId="77777777" w:rsidR="009D4A15" w:rsidRDefault="009D4A15" w:rsidP="009D4A15">
      <w:pPr>
        <w:jc w:val="both"/>
      </w:pPr>
    </w:p>
    <w:p w14:paraId="57DE7699" w14:textId="77777777" w:rsidR="009D4A15" w:rsidRDefault="009D4A15" w:rsidP="009D4A15">
      <w:pPr>
        <w:jc w:val="both"/>
      </w:pPr>
      <w:r>
        <w:t xml:space="preserve">Item A close called the Chappell Close </w:t>
      </w:r>
      <w:proofErr w:type="spellStart"/>
      <w:r>
        <w:t>conteyning</w:t>
      </w:r>
      <w:proofErr w:type="spellEnd"/>
      <w:r>
        <w:t xml:space="preserve"> </w:t>
      </w:r>
      <w:proofErr w:type="spellStart"/>
      <w:r>
        <w:t>seaven</w:t>
      </w:r>
      <w:proofErr w:type="spellEnd"/>
      <w:r>
        <w:t xml:space="preserve"> acres the land of M</w:t>
      </w:r>
      <w:r w:rsidR="00370A75">
        <w:t xml:space="preserve">r </w:t>
      </w:r>
      <w:r>
        <w:t>D</w:t>
      </w:r>
      <w:r w:rsidR="00370A75">
        <w:t>ocwra</w:t>
      </w:r>
      <w:r>
        <w:t xml:space="preserve"> on the South and North and </w:t>
      </w:r>
      <w:proofErr w:type="spellStart"/>
      <w:r>
        <w:t>abutteth</w:t>
      </w:r>
      <w:proofErr w:type="spellEnd"/>
      <w:r>
        <w:t xml:space="preserve"> west upon Tingley Wood and East upon M</w:t>
      </w:r>
      <w:r w:rsidR="00370A75">
        <w:t xml:space="preserve">r </w:t>
      </w:r>
      <w:r>
        <w:t>D</w:t>
      </w:r>
      <w:r w:rsidR="00370A75">
        <w:t>ocwra</w:t>
      </w:r>
      <w:r>
        <w:t xml:space="preserve"> land.</w:t>
      </w:r>
    </w:p>
    <w:p w14:paraId="0C78A666" w14:textId="77777777" w:rsidR="009D4A15" w:rsidRDefault="009D4A15" w:rsidP="00370A75">
      <w:pPr>
        <w:jc w:val="both"/>
        <w:rPr>
          <w:b/>
        </w:rPr>
      </w:pPr>
    </w:p>
    <w:p w14:paraId="0B94503A" w14:textId="77777777" w:rsidR="009D4A15" w:rsidRPr="009D4A15" w:rsidRDefault="009D4A15" w:rsidP="00370A75">
      <w:pPr>
        <w:jc w:val="both"/>
      </w:pPr>
      <w:proofErr w:type="spellStart"/>
      <w:r w:rsidRPr="009D4A15">
        <w:t>Highdowne</w:t>
      </w:r>
      <w:proofErr w:type="spellEnd"/>
    </w:p>
    <w:p w14:paraId="53D68B40" w14:textId="77777777" w:rsidR="009D4A15" w:rsidRDefault="009D4A15" w:rsidP="00370A75">
      <w:pPr>
        <w:jc w:val="both"/>
        <w:rPr>
          <w:b/>
        </w:rPr>
      </w:pPr>
    </w:p>
    <w:p w14:paraId="68A8E958" w14:textId="77777777" w:rsidR="009D4A15" w:rsidRDefault="00370A75" w:rsidP="00370A75">
      <w:pPr>
        <w:jc w:val="both"/>
      </w:pPr>
      <w:r w:rsidRPr="00370A75">
        <w:t xml:space="preserve">Item A </w:t>
      </w:r>
      <w:proofErr w:type="spellStart"/>
      <w:r w:rsidRPr="00370A75">
        <w:t>peec</w:t>
      </w:r>
      <w:r>
        <w:t>e</w:t>
      </w:r>
      <w:proofErr w:type="spellEnd"/>
      <w:r w:rsidRPr="00370A75">
        <w:t xml:space="preserve"> </w:t>
      </w:r>
      <w:proofErr w:type="spellStart"/>
      <w:r w:rsidRPr="00370A75">
        <w:t>conteyning</w:t>
      </w:r>
      <w:proofErr w:type="spellEnd"/>
      <w:r w:rsidRPr="00370A75">
        <w:t xml:space="preserve"> ten </w:t>
      </w:r>
      <w:r>
        <w:t xml:space="preserve">acres the close </w:t>
      </w:r>
      <w:proofErr w:type="spellStart"/>
      <w:r>
        <w:t>neare</w:t>
      </w:r>
      <w:proofErr w:type="spellEnd"/>
      <w:r>
        <w:t xml:space="preserve"> unto Mr Docwra’s house on the North and the </w:t>
      </w:r>
      <w:proofErr w:type="spellStart"/>
      <w:r>
        <w:t>Colledge</w:t>
      </w:r>
      <w:proofErr w:type="spellEnd"/>
      <w:r>
        <w:t xml:space="preserve"> land on the South one head </w:t>
      </w:r>
      <w:proofErr w:type="spellStart"/>
      <w:r>
        <w:t>abutteth</w:t>
      </w:r>
      <w:proofErr w:type="spellEnd"/>
      <w:r>
        <w:t xml:space="preserve"> East on </w:t>
      </w:r>
      <w:proofErr w:type="spellStart"/>
      <w:r>
        <w:t>Highdowne</w:t>
      </w:r>
      <w:proofErr w:type="spellEnd"/>
      <w:r>
        <w:t xml:space="preserve"> </w:t>
      </w:r>
      <w:proofErr w:type="spellStart"/>
      <w:r>
        <w:t>Balke</w:t>
      </w:r>
      <w:proofErr w:type="spellEnd"/>
      <w:r>
        <w:t xml:space="preserve"> and the other head upon Mr Docwra’s land West.  </w:t>
      </w:r>
    </w:p>
    <w:p w14:paraId="330CBFAB" w14:textId="77777777" w:rsidR="00370A75" w:rsidRDefault="00370A75" w:rsidP="00370A75">
      <w:pPr>
        <w:jc w:val="both"/>
      </w:pPr>
    </w:p>
    <w:p w14:paraId="0B21CFC7" w14:textId="77777777" w:rsidR="00370A75" w:rsidRDefault="00370A75" w:rsidP="00370A75">
      <w:pPr>
        <w:jc w:val="both"/>
      </w:pPr>
      <w:r>
        <w:t xml:space="preserve">Item a </w:t>
      </w:r>
      <w:proofErr w:type="spellStart"/>
      <w:r>
        <w:t>peece</w:t>
      </w:r>
      <w:proofErr w:type="spellEnd"/>
      <w:r>
        <w:t xml:space="preserve"> </w:t>
      </w:r>
      <w:proofErr w:type="spellStart"/>
      <w:r>
        <w:t>conteyninge</w:t>
      </w:r>
      <w:proofErr w:type="spellEnd"/>
      <w:r>
        <w:t xml:space="preserve"> </w:t>
      </w:r>
      <w:proofErr w:type="spellStart"/>
      <w:r>
        <w:t>fower</w:t>
      </w:r>
      <w:proofErr w:type="spellEnd"/>
      <w:r>
        <w:t xml:space="preserve"> acres </w:t>
      </w:r>
      <w:proofErr w:type="spellStart"/>
      <w:r>
        <w:t>lyenge</w:t>
      </w:r>
      <w:proofErr w:type="spellEnd"/>
      <w:r>
        <w:t xml:space="preserve"> by </w:t>
      </w:r>
      <w:proofErr w:type="spellStart"/>
      <w:r>
        <w:t>Highdown</w:t>
      </w:r>
      <w:proofErr w:type="spellEnd"/>
      <w:r>
        <w:t xml:space="preserve"> </w:t>
      </w:r>
      <w:proofErr w:type="spellStart"/>
      <w:r>
        <w:t>balke</w:t>
      </w:r>
      <w:proofErr w:type="spellEnd"/>
      <w:r>
        <w:t xml:space="preserve"> on the east and a </w:t>
      </w:r>
      <w:proofErr w:type="spellStart"/>
      <w:r>
        <w:t>peece</w:t>
      </w:r>
      <w:proofErr w:type="spellEnd"/>
      <w:r>
        <w:t xml:space="preserve"> of </w:t>
      </w:r>
      <w:proofErr w:type="spellStart"/>
      <w:r>
        <w:t>colledge</w:t>
      </w:r>
      <w:proofErr w:type="spellEnd"/>
      <w:r>
        <w:t xml:space="preserve"> a </w:t>
      </w:r>
      <w:proofErr w:type="spellStart"/>
      <w:r>
        <w:t>peece</w:t>
      </w:r>
      <w:proofErr w:type="spellEnd"/>
      <w:r>
        <w:t xml:space="preserve"> of Mr Docwra’s land on abutting upon a furlong called </w:t>
      </w:r>
      <w:proofErr w:type="spellStart"/>
      <w:r>
        <w:t>Dogghoole</w:t>
      </w:r>
      <w:proofErr w:type="spellEnd"/>
      <w:r>
        <w:t xml:space="preserve"> South and the other head upon the </w:t>
      </w:r>
      <w:proofErr w:type="spellStart"/>
      <w:r>
        <w:t>colledge</w:t>
      </w:r>
      <w:proofErr w:type="spellEnd"/>
      <w:r>
        <w:t xml:space="preserve"> land North.</w:t>
      </w:r>
    </w:p>
    <w:p w14:paraId="2B2CB1CD" w14:textId="77777777" w:rsidR="00370A75" w:rsidRDefault="00370A75" w:rsidP="00370A75">
      <w:pPr>
        <w:jc w:val="both"/>
      </w:pPr>
    </w:p>
    <w:p w14:paraId="6CADDB43" w14:textId="77777777" w:rsidR="009F3EAB" w:rsidRDefault="00370A75" w:rsidP="00370A75">
      <w:pPr>
        <w:jc w:val="both"/>
      </w:pPr>
      <w:r>
        <w:t xml:space="preserve">Item 8 acres do lye upon </w:t>
      </w:r>
      <w:proofErr w:type="spellStart"/>
      <w:r>
        <w:t>Highdowne</w:t>
      </w:r>
      <w:proofErr w:type="spellEnd"/>
      <w:r>
        <w:t xml:space="preserve"> in </w:t>
      </w:r>
      <w:proofErr w:type="spellStart"/>
      <w:r>
        <w:t>severall</w:t>
      </w:r>
      <w:proofErr w:type="spellEnd"/>
      <w:r>
        <w:t xml:space="preserve"> </w:t>
      </w:r>
      <w:proofErr w:type="spellStart"/>
      <w:r>
        <w:t>peeces</w:t>
      </w:r>
      <w:proofErr w:type="spellEnd"/>
      <w:r>
        <w:t xml:space="preserve"> abutting East upon a headland of Thomas </w:t>
      </w:r>
      <w:proofErr w:type="spellStart"/>
      <w:r>
        <w:t>Acencells</w:t>
      </w:r>
      <w:proofErr w:type="spellEnd"/>
      <w:r>
        <w:t xml:space="preserve"> and west upon the </w:t>
      </w:r>
      <w:proofErr w:type="spellStart"/>
      <w:r>
        <w:t>colledge</w:t>
      </w:r>
      <w:proofErr w:type="spellEnd"/>
      <w:r>
        <w:t xml:space="preserve"> lands to Hitchin on the South and the lands of Mr Docwra esquire</w:t>
      </w:r>
      <w:r w:rsidR="009F3EAB">
        <w:t xml:space="preserve"> the way leading on the North.</w:t>
      </w:r>
    </w:p>
    <w:p w14:paraId="64C198B7" w14:textId="77777777" w:rsidR="009F3EAB" w:rsidRDefault="009F3EAB" w:rsidP="00370A75">
      <w:pPr>
        <w:jc w:val="both"/>
      </w:pPr>
    </w:p>
    <w:p w14:paraId="720C9C96" w14:textId="77777777" w:rsidR="009F3EAB" w:rsidRDefault="009F3EAB" w:rsidP="00370A75">
      <w:pPr>
        <w:jc w:val="both"/>
      </w:pPr>
      <w:r>
        <w:t xml:space="preserve">Item a </w:t>
      </w:r>
      <w:proofErr w:type="spellStart"/>
      <w:r>
        <w:t>peece</w:t>
      </w:r>
      <w:proofErr w:type="spellEnd"/>
      <w:r>
        <w:t xml:space="preserve"> </w:t>
      </w:r>
      <w:proofErr w:type="spellStart"/>
      <w:r>
        <w:t>conteyning</w:t>
      </w:r>
      <w:proofErr w:type="spellEnd"/>
      <w:r>
        <w:t xml:space="preserve"> five acres the way </w:t>
      </w:r>
      <w:proofErr w:type="spellStart"/>
      <w:r>
        <w:t>lyinge</w:t>
      </w:r>
      <w:proofErr w:type="spellEnd"/>
      <w:r>
        <w:t xml:space="preserve"> by </w:t>
      </w:r>
      <w:proofErr w:type="spellStart"/>
      <w:r>
        <w:t>Welberry</w:t>
      </w:r>
      <w:proofErr w:type="spellEnd"/>
      <w:r>
        <w:t xml:space="preserve"> Ground on the South and </w:t>
      </w:r>
      <w:proofErr w:type="spellStart"/>
      <w:r>
        <w:t>colledge</w:t>
      </w:r>
      <w:proofErr w:type="spellEnd"/>
      <w:r>
        <w:t xml:space="preserve"> ground on the North and abutting upon Mr Docwra’s lands west and </w:t>
      </w:r>
      <w:proofErr w:type="spellStart"/>
      <w:r>
        <w:t>colledge</w:t>
      </w:r>
      <w:proofErr w:type="spellEnd"/>
      <w:r>
        <w:t xml:space="preserve"> land east.</w:t>
      </w:r>
    </w:p>
    <w:p w14:paraId="68E02D36" w14:textId="77777777" w:rsidR="009F3EAB" w:rsidRDefault="009F3EAB" w:rsidP="00370A75">
      <w:pPr>
        <w:jc w:val="both"/>
      </w:pPr>
    </w:p>
    <w:p w14:paraId="7B33613B" w14:textId="77777777" w:rsidR="00887B7A" w:rsidRDefault="00887B7A" w:rsidP="00370A75">
      <w:pPr>
        <w:jc w:val="both"/>
      </w:pPr>
      <w:r>
        <w:t xml:space="preserve">Item a </w:t>
      </w:r>
      <w:proofErr w:type="spellStart"/>
      <w:r>
        <w:t>peece</w:t>
      </w:r>
      <w:proofErr w:type="spellEnd"/>
      <w:r>
        <w:t xml:space="preserve"> called Hanging Hills </w:t>
      </w:r>
      <w:proofErr w:type="spellStart"/>
      <w:r>
        <w:t>conteyning</w:t>
      </w:r>
      <w:proofErr w:type="spellEnd"/>
      <w:r>
        <w:t xml:space="preserve"> by </w:t>
      </w:r>
      <w:proofErr w:type="spellStart"/>
      <w:r>
        <w:t>esteemacion</w:t>
      </w:r>
      <w:proofErr w:type="spellEnd"/>
      <w:r>
        <w:t xml:space="preserve"> </w:t>
      </w:r>
      <w:proofErr w:type="spellStart"/>
      <w:r>
        <w:t>eleaven</w:t>
      </w:r>
      <w:proofErr w:type="spellEnd"/>
      <w:r>
        <w:t xml:space="preserve"> acres </w:t>
      </w:r>
      <w:proofErr w:type="spellStart"/>
      <w:r>
        <w:t>Shotting</w:t>
      </w:r>
      <w:proofErr w:type="spellEnd"/>
      <w:r>
        <w:t xml:space="preserve"> East and West upon Mr Docwra’s land and </w:t>
      </w:r>
      <w:proofErr w:type="spellStart"/>
      <w:r>
        <w:t>Colledge</w:t>
      </w:r>
      <w:proofErr w:type="spellEnd"/>
      <w:r>
        <w:t xml:space="preserve"> land lying on both sides.</w:t>
      </w:r>
    </w:p>
    <w:p w14:paraId="7D2614DB" w14:textId="77777777" w:rsidR="00887B7A" w:rsidRDefault="00887B7A" w:rsidP="00370A75">
      <w:pPr>
        <w:jc w:val="both"/>
      </w:pPr>
    </w:p>
    <w:p w14:paraId="38FB22A6" w14:textId="77777777" w:rsidR="00887B7A" w:rsidRDefault="00887B7A" w:rsidP="00370A75">
      <w:pPr>
        <w:jc w:val="both"/>
      </w:pPr>
      <w:r>
        <w:t xml:space="preserve">Item one windmill standing upon Windy Hill the highway leading from </w:t>
      </w:r>
      <w:proofErr w:type="spellStart"/>
      <w:r>
        <w:t>Shitlington</w:t>
      </w:r>
      <w:proofErr w:type="spellEnd"/>
      <w:r>
        <w:t xml:space="preserve"> to Hitchin on the East and the lands of James Hanscombe on the west which said windmill escheated to the lord of this Manor by the Attainder of one Richard Barnes.</w:t>
      </w:r>
    </w:p>
    <w:p w14:paraId="156D1558" w14:textId="77777777" w:rsidR="00887B7A" w:rsidRDefault="00887B7A" w:rsidP="00370A75">
      <w:pPr>
        <w:jc w:val="both"/>
      </w:pPr>
    </w:p>
    <w:p w14:paraId="14D89F0C" w14:textId="77777777" w:rsidR="00887B7A" w:rsidRDefault="00887B7A" w:rsidP="00370A75">
      <w:pPr>
        <w:jc w:val="both"/>
      </w:pPr>
      <w:proofErr w:type="spellStart"/>
      <w:r>
        <w:t>Danefielde</w:t>
      </w:r>
      <w:proofErr w:type="spellEnd"/>
    </w:p>
    <w:p w14:paraId="555A4D2D" w14:textId="77777777" w:rsidR="00887B7A" w:rsidRDefault="00887B7A" w:rsidP="00370A75">
      <w:pPr>
        <w:jc w:val="both"/>
      </w:pPr>
    </w:p>
    <w:p w14:paraId="044F8B92" w14:textId="77777777" w:rsidR="00887B7A" w:rsidRDefault="00887B7A" w:rsidP="00370A75">
      <w:pPr>
        <w:jc w:val="both"/>
      </w:pPr>
      <w:r>
        <w:t xml:space="preserve">Item one acre lying upon Long </w:t>
      </w:r>
      <w:proofErr w:type="spellStart"/>
      <w:r>
        <w:t>Etherwell</w:t>
      </w:r>
      <w:proofErr w:type="spellEnd"/>
      <w:r>
        <w:t xml:space="preserve"> the land of Jon Shepard lying on the South and the land of late Thomas Hanscombe on the North and </w:t>
      </w:r>
      <w:proofErr w:type="spellStart"/>
      <w:r>
        <w:t>abutteth</w:t>
      </w:r>
      <w:proofErr w:type="spellEnd"/>
      <w:r>
        <w:t xml:space="preserve"> on </w:t>
      </w:r>
      <w:proofErr w:type="spellStart"/>
      <w:r>
        <w:t>Pexden</w:t>
      </w:r>
      <w:proofErr w:type="spellEnd"/>
      <w:r>
        <w:t xml:space="preserve"> field on the West.</w:t>
      </w:r>
    </w:p>
    <w:p w14:paraId="7AAA19CE" w14:textId="77777777" w:rsidR="00887B7A" w:rsidRDefault="00887B7A" w:rsidP="00370A75">
      <w:pPr>
        <w:jc w:val="both"/>
      </w:pPr>
    </w:p>
    <w:p w14:paraId="6AACF5C2" w14:textId="77777777" w:rsidR="00887B7A" w:rsidRDefault="00887B7A" w:rsidP="00370A75">
      <w:pPr>
        <w:jc w:val="both"/>
      </w:pPr>
      <w:r>
        <w:lastRenderedPageBreak/>
        <w:t xml:space="preserve">Item </w:t>
      </w:r>
      <w:proofErr w:type="spellStart"/>
      <w:r>
        <w:t>halfe</w:t>
      </w:r>
      <w:proofErr w:type="spellEnd"/>
      <w:r>
        <w:t xml:space="preserve"> an acre more on the same furlong the land of John Shepard on the north and abutting aforesaid.</w:t>
      </w:r>
    </w:p>
    <w:p w14:paraId="085D127C" w14:textId="77777777" w:rsidR="00887B7A" w:rsidRDefault="00887B7A" w:rsidP="00370A75">
      <w:pPr>
        <w:jc w:val="both"/>
      </w:pPr>
    </w:p>
    <w:p w14:paraId="759ACDF3" w14:textId="77777777" w:rsidR="00887B7A" w:rsidRDefault="00887B7A" w:rsidP="00370A75">
      <w:pPr>
        <w:jc w:val="both"/>
      </w:pPr>
      <w:r>
        <w:t>Windmill</w:t>
      </w:r>
    </w:p>
    <w:p w14:paraId="4EDBD83D" w14:textId="77777777" w:rsidR="00887B7A" w:rsidRDefault="00887B7A" w:rsidP="00370A75">
      <w:pPr>
        <w:jc w:val="both"/>
      </w:pPr>
    </w:p>
    <w:p w14:paraId="63038AD4" w14:textId="77777777" w:rsidR="00887B7A" w:rsidRDefault="00887B7A" w:rsidP="00370A75">
      <w:pPr>
        <w:jc w:val="both"/>
      </w:pPr>
      <w:proofErr w:type="spellStart"/>
      <w:r>
        <w:t>Clayfeild</w:t>
      </w:r>
      <w:proofErr w:type="spellEnd"/>
    </w:p>
    <w:p w14:paraId="19F1CBB9" w14:textId="77777777" w:rsidR="00887B7A" w:rsidRDefault="00887B7A" w:rsidP="00370A75">
      <w:pPr>
        <w:jc w:val="both"/>
      </w:pPr>
    </w:p>
    <w:p w14:paraId="6C21307A" w14:textId="77777777" w:rsidR="00887B7A" w:rsidRDefault="00887B7A" w:rsidP="00370A75">
      <w:pPr>
        <w:jc w:val="both"/>
      </w:pPr>
      <w:r>
        <w:t xml:space="preserve">Item half an acre abutting over the way that leadeth to </w:t>
      </w:r>
      <w:proofErr w:type="spellStart"/>
      <w:r>
        <w:t>Beggers</w:t>
      </w:r>
      <w:proofErr w:type="spellEnd"/>
      <w:r>
        <w:t xml:space="preserve"> </w:t>
      </w:r>
      <w:proofErr w:type="spellStart"/>
      <w:r>
        <w:t>Bushe</w:t>
      </w:r>
      <w:proofErr w:type="spellEnd"/>
      <w:r>
        <w:t xml:space="preserve"> towards the windmill of the Rectory of Pirton on the South.</w:t>
      </w:r>
    </w:p>
    <w:p w14:paraId="504DA1F8" w14:textId="77777777" w:rsidR="00887B7A" w:rsidRDefault="00887B7A" w:rsidP="00370A75">
      <w:pPr>
        <w:jc w:val="both"/>
      </w:pPr>
    </w:p>
    <w:p w14:paraId="4D4B856E" w14:textId="77777777" w:rsidR="00887B7A" w:rsidRDefault="00887B7A" w:rsidP="00887B7A">
      <w:pPr>
        <w:jc w:val="both"/>
      </w:pPr>
      <w:r>
        <w:t xml:space="preserve">Item one </w:t>
      </w:r>
      <w:proofErr w:type="spellStart"/>
      <w:r>
        <w:t>Roode</w:t>
      </w:r>
      <w:proofErr w:type="spellEnd"/>
      <w:r>
        <w:t xml:space="preserve"> lying in a furlong called Dockland and lying next the Meadow on the east </w:t>
      </w:r>
      <w:proofErr w:type="spellStart"/>
      <w:proofErr w:type="gramStart"/>
      <w:r>
        <w:t>an</w:t>
      </w:r>
      <w:proofErr w:type="spellEnd"/>
      <w:r>
        <w:t xml:space="preserve"> the</w:t>
      </w:r>
      <w:proofErr w:type="gramEnd"/>
      <w:r>
        <w:t xml:space="preserve"> lane of </w:t>
      </w:r>
      <w:proofErr w:type="spellStart"/>
      <w:r>
        <w:t>Michaell</w:t>
      </w:r>
      <w:proofErr w:type="spellEnd"/>
      <w:r>
        <w:t xml:space="preserve"> Sam on the West and abutting north upon the same mead.</w:t>
      </w:r>
    </w:p>
    <w:p w14:paraId="654A9ABC" w14:textId="77777777" w:rsidR="00887B7A" w:rsidRDefault="00887B7A" w:rsidP="00887B7A">
      <w:pPr>
        <w:jc w:val="both"/>
      </w:pPr>
    </w:p>
    <w:p w14:paraId="7A1F0CF6" w14:textId="77777777" w:rsidR="00887B7A" w:rsidRDefault="00887B7A" w:rsidP="00887B7A">
      <w:pPr>
        <w:jc w:val="both"/>
      </w:pPr>
      <w:r>
        <w:t xml:space="preserve">Item three </w:t>
      </w:r>
      <w:proofErr w:type="spellStart"/>
      <w:r>
        <w:t>roodes</w:t>
      </w:r>
      <w:proofErr w:type="spellEnd"/>
      <w:r>
        <w:t xml:space="preserve"> lying in the same furlong the land of </w:t>
      </w:r>
      <w:proofErr w:type="spellStart"/>
      <w:r>
        <w:t>Michaell</w:t>
      </w:r>
      <w:proofErr w:type="spellEnd"/>
      <w:r>
        <w:t xml:space="preserve"> Sam lying on both sides and abutting north upon the same mead.</w:t>
      </w:r>
    </w:p>
    <w:p w14:paraId="14414470" w14:textId="77777777" w:rsidR="00887B7A" w:rsidRDefault="00887B7A" w:rsidP="00887B7A">
      <w:pPr>
        <w:jc w:val="both"/>
      </w:pPr>
    </w:p>
    <w:p w14:paraId="26EB34F6" w14:textId="77777777" w:rsidR="00887B7A" w:rsidRDefault="00887B7A" w:rsidP="00887B7A">
      <w:pPr>
        <w:jc w:val="both"/>
      </w:pPr>
      <w:r>
        <w:t xml:space="preserve">Item one </w:t>
      </w:r>
      <w:proofErr w:type="spellStart"/>
      <w:r>
        <w:t>roode</w:t>
      </w:r>
      <w:proofErr w:type="spellEnd"/>
      <w:r>
        <w:t xml:space="preserve"> lying upon a furlong called </w:t>
      </w:r>
      <w:proofErr w:type="spellStart"/>
      <w:r>
        <w:t>Duckrody</w:t>
      </w:r>
      <w:proofErr w:type="spellEnd"/>
      <w:r>
        <w:t xml:space="preserve"> the land of the Rectory of Pirton on the east and the land late of Thomas Shepard on the west and abutting upon Docklands north.  </w:t>
      </w:r>
    </w:p>
    <w:p w14:paraId="285B84A8" w14:textId="77777777" w:rsidR="00887B7A" w:rsidRDefault="00887B7A" w:rsidP="00887B7A">
      <w:pPr>
        <w:jc w:val="both"/>
      </w:pPr>
    </w:p>
    <w:p w14:paraId="59FCD8DA" w14:textId="77777777" w:rsidR="00887B7A" w:rsidRDefault="00CA56FE" w:rsidP="00887B7A">
      <w:pPr>
        <w:jc w:val="both"/>
      </w:pPr>
      <w:r>
        <w:t xml:space="preserve">Item </w:t>
      </w:r>
      <w:proofErr w:type="spellStart"/>
      <w:r>
        <w:t>halfe</w:t>
      </w:r>
      <w:proofErr w:type="spellEnd"/>
      <w:r>
        <w:t xml:space="preserve"> a </w:t>
      </w:r>
      <w:proofErr w:type="spellStart"/>
      <w:r>
        <w:t>roode</w:t>
      </w:r>
      <w:proofErr w:type="spellEnd"/>
      <w:r>
        <w:t xml:space="preserve"> lying on </w:t>
      </w:r>
      <w:proofErr w:type="spellStart"/>
      <w:r>
        <w:t>Marebush</w:t>
      </w:r>
      <w:proofErr w:type="spellEnd"/>
      <w:r>
        <w:t xml:space="preserve"> furlong the land late of Lawrence Parkinson on both sides </w:t>
      </w:r>
      <w:proofErr w:type="spellStart"/>
      <w:r>
        <w:t>Clayfeilde</w:t>
      </w:r>
      <w:proofErr w:type="spellEnd"/>
      <w:r>
        <w:t>.</w:t>
      </w:r>
    </w:p>
    <w:p w14:paraId="54180966" w14:textId="77777777" w:rsidR="00CA56FE" w:rsidRDefault="00CA56FE" w:rsidP="00887B7A">
      <w:pPr>
        <w:jc w:val="both"/>
      </w:pPr>
    </w:p>
    <w:p w14:paraId="392D5E9A" w14:textId="77777777" w:rsidR="00CA56FE" w:rsidRDefault="00CA56FE" w:rsidP="00CA56FE">
      <w:pPr>
        <w:jc w:val="both"/>
      </w:pPr>
      <w:r>
        <w:t xml:space="preserve">Item </w:t>
      </w:r>
      <w:proofErr w:type="spellStart"/>
      <w:r>
        <w:t>halfe</w:t>
      </w:r>
      <w:proofErr w:type="spellEnd"/>
      <w:r>
        <w:t xml:space="preserve"> a </w:t>
      </w:r>
      <w:proofErr w:type="spellStart"/>
      <w:r>
        <w:t>roode</w:t>
      </w:r>
      <w:proofErr w:type="spellEnd"/>
      <w:r>
        <w:t xml:space="preserve"> lying upon </w:t>
      </w:r>
      <w:proofErr w:type="spellStart"/>
      <w:r>
        <w:t>Northmeade</w:t>
      </w:r>
      <w:proofErr w:type="spellEnd"/>
      <w:r>
        <w:t xml:space="preserve"> Brach the land of John Shepard lying on the north and abutting </w:t>
      </w:r>
      <w:proofErr w:type="spellStart"/>
      <w:r>
        <w:t>ujpon</w:t>
      </w:r>
      <w:proofErr w:type="spellEnd"/>
      <w:r>
        <w:t xml:space="preserve"> </w:t>
      </w:r>
      <w:proofErr w:type="spellStart"/>
      <w:r>
        <w:t>Northmead</w:t>
      </w:r>
      <w:proofErr w:type="spellEnd"/>
      <w:r>
        <w:t xml:space="preserve">.  </w:t>
      </w:r>
    </w:p>
    <w:p w14:paraId="1C931DE7" w14:textId="77777777" w:rsidR="00CA56FE" w:rsidRDefault="00CA56FE" w:rsidP="00CA56FE">
      <w:pPr>
        <w:jc w:val="both"/>
      </w:pPr>
    </w:p>
    <w:p w14:paraId="52EEE63B" w14:textId="77777777" w:rsidR="00CA56FE" w:rsidRDefault="00CA56FE" w:rsidP="00CA56FE">
      <w:pPr>
        <w:jc w:val="both"/>
      </w:pPr>
      <w:r>
        <w:t xml:space="preserve">Item two </w:t>
      </w:r>
      <w:proofErr w:type="spellStart"/>
      <w:r>
        <w:t>halfe</w:t>
      </w:r>
      <w:proofErr w:type="spellEnd"/>
      <w:r>
        <w:t xml:space="preserve"> </w:t>
      </w:r>
      <w:proofErr w:type="spellStart"/>
      <w:r>
        <w:t>roodes</w:t>
      </w:r>
      <w:proofErr w:type="spellEnd"/>
      <w:r>
        <w:t xml:space="preserve"> in the same furlong the land of William Barber on the North and abutting as aforesaid.</w:t>
      </w:r>
    </w:p>
    <w:p w14:paraId="320351EE" w14:textId="77777777" w:rsidR="00CA56FE" w:rsidRDefault="00CA56FE" w:rsidP="00CA56FE">
      <w:pPr>
        <w:jc w:val="both"/>
      </w:pPr>
    </w:p>
    <w:p w14:paraId="446AF1E6" w14:textId="77777777" w:rsidR="00CA56FE" w:rsidRDefault="00CA56FE" w:rsidP="00CA56FE">
      <w:pPr>
        <w:jc w:val="both"/>
      </w:pPr>
      <w:r>
        <w:t>Redfield</w:t>
      </w:r>
    </w:p>
    <w:p w14:paraId="55CEE79C" w14:textId="77777777" w:rsidR="00CA56FE" w:rsidRDefault="00CA56FE" w:rsidP="00CA56FE">
      <w:pPr>
        <w:jc w:val="both"/>
      </w:pPr>
    </w:p>
    <w:p w14:paraId="7D982A74" w14:textId="77777777" w:rsidR="00CA56FE" w:rsidRDefault="00CA56FE" w:rsidP="00CA56FE">
      <w:pPr>
        <w:jc w:val="both"/>
      </w:pPr>
      <w:proofErr w:type="spellStart"/>
      <w:r>
        <w:t>Clayfeild</w:t>
      </w:r>
      <w:proofErr w:type="spellEnd"/>
    </w:p>
    <w:p w14:paraId="51A19BBA" w14:textId="77777777" w:rsidR="00CA56FE" w:rsidRDefault="00CA56FE" w:rsidP="00CA56FE">
      <w:pPr>
        <w:jc w:val="both"/>
      </w:pPr>
    </w:p>
    <w:p w14:paraId="3FE00483" w14:textId="77777777" w:rsidR="00CA56FE" w:rsidRDefault="00CA56FE" w:rsidP="00CA56FE">
      <w:pPr>
        <w:jc w:val="both"/>
      </w:pPr>
      <w:r>
        <w:t xml:space="preserve">Item two </w:t>
      </w:r>
      <w:proofErr w:type="spellStart"/>
      <w:r>
        <w:t>roodes</w:t>
      </w:r>
      <w:proofErr w:type="spellEnd"/>
      <w:r>
        <w:t xml:space="preserve"> in a furlong called Short </w:t>
      </w:r>
      <w:proofErr w:type="spellStart"/>
      <w:r>
        <w:t>Risden</w:t>
      </w:r>
      <w:proofErr w:type="spellEnd"/>
      <w:r>
        <w:t xml:space="preserve"> the land late of John </w:t>
      </w:r>
      <w:proofErr w:type="spellStart"/>
      <w:r>
        <w:t>Humphris</w:t>
      </w:r>
      <w:proofErr w:type="spellEnd"/>
      <w:r>
        <w:t xml:space="preserve"> on the South and the land of Rectory of Pirton on the North and abutting on a close of Thomas Ansell called </w:t>
      </w:r>
      <w:proofErr w:type="spellStart"/>
      <w:r>
        <w:t>Risden</w:t>
      </w:r>
      <w:proofErr w:type="spellEnd"/>
      <w:r>
        <w:t xml:space="preserve"> Close.</w:t>
      </w:r>
    </w:p>
    <w:p w14:paraId="1019FC8B" w14:textId="77777777" w:rsidR="00CA56FE" w:rsidRDefault="00CA56FE" w:rsidP="00CA56FE">
      <w:pPr>
        <w:jc w:val="both"/>
      </w:pPr>
    </w:p>
    <w:p w14:paraId="4FFA2A00" w14:textId="77777777" w:rsidR="00CA56FE" w:rsidRDefault="00CA56FE" w:rsidP="00CA56FE">
      <w:pPr>
        <w:jc w:val="both"/>
      </w:pPr>
      <w:r>
        <w:t xml:space="preserve">Item two other </w:t>
      </w:r>
      <w:proofErr w:type="spellStart"/>
      <w:r>
        <w:t>Roodes</w:t>
      </w:r>
      <w:proofErr w:type="spellEnd"/>
      <w:r>
        <w:t xml:space="preserve"> in the same furlong the land of Thomas Docwra </w:t>
      </w:r>
      <w:proofErr w:type="spellStart"/>
      <w:r>
        <w:t>Esq.south</w:t>
      </w:r>
      <w:proofErr w:type="spellEnd"/>
      <w:r>
        <w:t xml:space="preserve"> and abutting aforesaid. </w:t>
      </w:r>
    </w:p>
    <w:p w14:paraId="4B2A231B" w14:textId="77777777" w:rsidR="00CA56FE" w:rsidRDefault="00CA56FE" w:rsidP="00CA56FE">
      <w:pPr>
        <w:jc w:val="both"/>
      </w:pPr>
    </w:p>
    <w:p w14:paraId="2A91AC3C" w14:textId="77777777" w:rsidR="00CA56FE" w:rsidRDefault="00CA56FE" w:rsidP="00CA56FE">
      <w:pPr>
        <w:jc w:val="both"/>
      </w:pPr>
      <w:r>
        <w:t xml:space="preserve">Item two </w:t>
      </w:r>
      <w:proofErr w:type="spellStart"/>
      <w:r>
        <w:t>Roodes</w:t>
      </w:r>
      <w:proofErr w:type="spellEnd"/>
      <w:r>
        <w:t xml:space="preserve"> upon Long </w:t>
      </w:r>
      <w:proofErr w:type="spellStart"/>
      <w:r>
        <w:t>Risden</w:t>
      </w:r>
      <w:proofErr w:type="spellEnd"/>
      <w:r>
        <w:t xml:space="preserve"> the land of </w:t>
      </w:r>
      <w:proofErr w:type="spellStart"/>
      <w:r>
        <w:t>Michaell</w:t>
      </w:r>
      <w:proofErr w:type="spellEnd"/>
      <w:r>
        <w:t xml:space="preserve"> Hammond on the North and abutting upon the </w:t>
      </w:r>
      <w:proofErr w:type="spellStart"/>
      <w:r>
        <w:t>slade</w:t>
      </w:r>
      <w:proofErr w:type="spellEnd"/>
      <w:r>
        <w:t xml:space="preserve"> in </w:t>
      </w:r>
      <w:proofErr w:type="spellStart"/>
      <w:r>
        <w:t>Lond</w:t>
      </w:r>
      <w:proofErr w:type="spellEnd"/>
      <w:r>
        <w:t xml:space="preserve"> </w:t>
      </w:r>
      <w:proofErr w:type="spellStart"/>
      <w:r>
        <w:t>Risden</w:t>
      </w:r>
      <w:proofErr w:type="spellEnd"/>
      <w:r>
        <w:t>.</w:t>
      </w:r>
    </w:p>
    <w:p w14:paraId="31894314" w14:textId="77777777" w:rsidR="00CA56FE" w:rsidRDefault="00CA56FE" w:rsidP="00CA56FE">
      <w:pPr>
        <w:jc w:val="both"/>
      </w:pPr>
    </w:p>
    <w:p w14:paraId="79DF2277" w14:textId="77777777" w:rsidR="00CA56FE" w:rsidRDefault="00CA56FE" w:rsidP="00CA56FE">
      <w:pPr>
        <w:jc w:val="both"/>
      </w:pPr>
      <w:r>
        <w:t xml:space="preserve">Item half an acre </w:t>
      </w:r>
      <w:proofErr w:type="spellStart"/>
      <w:r>
        <w:t>lyeth</w:t>
      </w:r>
      <w:proofErr w:type="spellEnd"/>
      <w:r>
        <w:t xml:space="preserve"> in a furlong called </w:t>
      </w:r>
      <w:proofErr w:type="spellStart"/>
      <w:r>
        <w:t>Holylands</w:t>
      </w:r>
      <w:proofErr w:type="spellEnd"/>
      <w:r>
        <w:t xml:space="preserve"> the late of Mr </w:t>
      </w:r>
      <w:proofErr w:type="spellStart"/>
      <w:r>
        <w:t>Lawrances</w:t>
      </w:r>
      <w:proofErr w:type="spellEnd"/>
      <w:r>
        <w:t xml:space="preserve"> now in the tenure of Robert Sam on both sides and abutting upon </w:t>
      </w:r>
      <w:proofErr w:type="spellStart"/>
      <w:r>
        <w:t>Riefurlong</w:t>
      </w:r>
      <w:proofErr w:type="spellEnd"/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43"/>
      </w:tblGrid>
      <w:tr w:rsidR="00CA56FE" w14:paraId="354F79BF" w14:textId="77777777" w:rsidTr="00052C5E">
        <w:tc>
          <w:tcPr>
            <w:tcW w:w="4643" w:type="dxa"/>
          </w:tcPr>
          <w:p w14:paraId="003A2506" w14:textId="77777777" w:rsidR="00CA56FE" w:rsidRDefault="00CA56FE" w:rsidP="00CA56FE">
            <w:pPr>
              <w:jc w:val="both"/>
            </w:pPr>
          </w:p>
          <w:p w14:paraId="51AAF8F9" w14:textId="77777777" w:rsidR="00CA56FE" w:rsidRDefault="00CA56FE" w:rsidP="00CA56FE">
            <w:pPr>
              <w:jc w:val="both"/>
            </w:pPr>
            <w:r>
              <w:t>Sum total of the whole)</w:t>
            </w:r>
            <w:r w:rsidR="00052C5E">
              <w:t xml:space="preserve">  302 acres one</w:t>
            </w:r>
          </w:p>
          <w:p w14:paraId="271E3F3A" w14:textId="77777777" w:rsidR="00CA56FE" w:rsidRDefault="00CA56FE" w:rsidP="00CA56FE">
            <w:pPr>
              <w:jc w:val="both"/>
            </w:pPr>
            <w:r>
              <w:t xml:space="preserve">Number of acres     </w:t>
            </w:r>
            <w:r w:rsidR="00052C5E">
              <w:t xml:space="preserve">   </w:t>
            </w:r>
            <w:r>
              <w:t xml:space="preserve">) </w:t>
            </w:r>
            <w:r w:rsidR="00052C5E">
              <w:t xml:space="preserve">  </w:t>
            </w:r>
            <w:proofErr w:type="spellStart"/>
            <w:r w:rsidR="00052C5E">
              <w:t>Roode</w:t>
            </w:r>
            <w:proofErr w:type="spellEnd"/>
          </w:p>
          <w:p w14:paraId="4E6C62F8" w14:textId="77777777" w:rsidR="00CA56FE" w:rsidRDefault="00052C5E" w:rsidP="00CA56FE">
            <w:pPr>
              <w:jc w:val="both"/>
            </w:pPr>
            <w:r>
              <w:t xml:space="preserve">                                    </w:t>
            </w:r>
          </w:p>
        </w:tc>
        <w:tc>
          <w:tcPr>
            <w:tcW w:w="4643" w:type="dxa"/>
          </w:tcPr>
          <w:p w14:paraId="2F1DA833" w14:textId="77777777" w:rsidR="00CA56FE" w:rsidRDefault="00CA56FE" w:rsidP="00CA56FE">
            <w:pPr>
              <w:jc w:val="both"/>
            </w:pPr>
          </w:p>
          <w:p w14:paraId="1FCA79C8" w14:textId="77777777" w:rsidR="00052C5E" w:rsidRDefault="00052C5E" w:rsidP="00CA56FE">
            <w:pPr>
              <w:jc w:val="both"/>
            </w:pPr>
            <w:r>
              <w:t>In meadow              47 acres</w:t>
            </w:r>
          </w:p>
          <w:p w14:paraId="35AEAB8C" w14:textId="77777777" w:rsidR="00052C5E" w:rsidRDefault="00052C5E" w:rsidP="00CA56FE">
            <w:pPr>
              <w:jc w:val="both"/>
            </w:pPr>
            <w:r>
              <w:t>In pasture               16 acres</w:t>
            </w:r>
          </w:p>
          <w:p w14:paraId="08F7F50D" w14:textId="77777777" w:rsidR="00052C5E" w:rsidRDefault="00052C5E" w:rsidP="00CA56FE">
            <w:pPr>
              <w:jc w:val="both"/>
            </w:pPr>
            <w:r>
              <w:t xml:space="preserve">In </w:t>
            </w:r>
            <w:proofErr w:type="spellStart"/>
            <w:r>
              <w:t>woodground</w:t>
            </w:r>
            <w:proofErr w:type="spellEnd"/>
            <w:r>
              <w:t xml:space="preserve">        15 acres</w:t>
            </w:r>
          </w:p>
          <w:p w14:paraId="2B80A95F" w14:textId="77777777" w:rsidR="00052C5E" w:rsidRDefault="00052C5E" w:rsidP="00052C5E">
            <w:pPr>
              <w:jc w:val="both"/>
            </w:pPr>
            <w:r>
              <w:t xml:space="preserve">In arable land        224 acres and 1 </w:t>
            </w:r>
            <w:proofErr w:type="spellStart"/>
            <w:r>
              <w:t>roode</w:t>
            </w:r>
            <w:proofErr w:type="spellEnd"/>
          </w:p>
          <w:p w14:paraId="01EE7D74" w14:textId="77777777" w:rsidR="00052C5E" w:rsidRDefault="00052C5E" w:rsidP="00052C5E">
            <w:pPr>
              <w:jc w:val="both"/>
            </w:pPr>
          </w:p>
        </w:tc>
      </w:tr>
    </w:tbl>
    <w:p w14:paraId="44FE6D7B" w14:textId="77777777" w:rsidR="009D4A15" w:rsidRDefault="00052C5E" w:rsidP="00370A75">
      <w:pPr>
        <w:jc w:val="both"/>
        <w:rPr>
          <w:b/>
        </w:rPr>
      </w:pPr>
      <w:r>
        <w:t>DE17                                                                                            1664</w:t>
      </w:r>
    </w:p>
    <w:p w14:paraId="6FBAD109" w14:textId="77777777" w:rsidR="009D4A15" w:rsidRDefault="009D4A15" w:rsidP="00370A75">
      <w:pPr>
        <w:jc w:val="both"/>
        <w:rPr>
          <w:b/>
        </w:rPr>
      </w:pPr>
    </w:p>
    <w:sectPr w:rsidR="009D4A15" w:rsidSect="0084450A">
      <w:pgSz w:w="11906" w:h="16838" w:code="9"/>
      <w:pgMar w:top="851" w:right="1418" w:bottom="567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3CFE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7420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644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42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C66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804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C051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9EC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B03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E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F587D"/>
    <w:multiLevelType w:val="hybridMultilevel"/>
    <w:tmpl w:val="E6AE5B06"/>
    <w:lvl w:ilvl="0" w:tplc="E1D089C6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703ADAD0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4DC1F2D"/>
    <w:multiLevelType w:val="hybridMultilevel"/>
    <w:tmpl w:val="4C48C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62A6D"/>
    <w:multiLevelType w:val="hybridMultilevel"/>
    <w:tmpl w:val="64685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C333C"/>
    <w:multiLevelType w:val="hybridMultilevel"/>
    <w:tmpl w:val="C9F2F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E034F"/>
    <w:multiLevelType w:val="hybridMultilevel"/>
    <w:tmpl w:val="BBF2C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E56ED"/>
    <w:multiLevelType w:val="hybridMultilevel"/>
    <w:tmpl w:val="88C21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13CAD"/>
    <w:multiLevelType w:val="hybridMultilevel"/>
    <w:tmpl w:val="617C3B82"/>
    <w:lvl w:ilvl="0" w:tplc="93DA86A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01"/>
    <w:rsid w:val="00003879"/>
    <w:rsid w:val="00005FBF"/>
    <w:rsid w:val="00006E27"/>
    <w:rsid w:val="00011AEE"/>
    <w:rsid w:val="0001254B"/>
    <w:rsid w:val="00017CE7"/>
    <w:rsid w:val="000244CF"/>
    <w:rsid w:val="00041DBF"/>
    <w:rsid w:val="000528B2"/>
    <w:rsid w:val="00052C5E"/>
    <w:rsid w:val="00052C65"/>
    <w:rsid w:val="0005772F"/>
    <w:rsid w:val="000715A4"/>
    <w:rsid w:val="00075DB4"/>
    <w:rsid w:val="00081895"/>
    <w:rsid w:val="000A0E26"/>
    <w:rsid w:val="000A3618"/>
    <w:rsid w:val="000B16D9"/>
    <w:rsid w:val="000B3D24"/>
    <w:rsid w:val="000B6B77"/>
    <w:rsid w:val="000D0243"/>
    <w:rsid w:val="000D0D87"/>
    <w:rsid w:val="000E58BC"/>
    <w:rsid w:val="000F5EFD"/>
    <w:rsid w:val="00103E26"/>
    <w:rsid w:val="00106809"/>
    <w:rsid w:val="001147C3"/>
    <w:rsid w:val="00120919"/>
    <w:rsid w:val="00133388"/>
    <w:rsid w:val="0013491D"/>
    <w:rsid w:val="00137312"/>
    <w:rsid w:val="00140E08"/>
    <w:rsid w:val="00151636"/>
    <w:rsid w:val="00154FD7"/>
    <w:rsid w:val="001559E3"/>
    <w:rsid w:val="00166C3A"/>
    <w:rsid w:val="0017210A"/>
    <w:rsid w:val="00192D72"/>
    <w:rsid w:val="001A61C9"/>
    <w:rsid w:val="001B289F"/>
    <w:rsid w:val="001B5C54"/>
    <w:rsid w:val="001B7EC9"/>
    <w:rsid w:val="001C346C"/>
    <w:rsid w:val="001D3323"/>
    <w:rsid w:val="001E08CD"/>
    <w:rsid w:val="001E1F03"/>
    <w:rsid w:val="001E254B"/>
    <w:rsid w:val="001E2F5B"/>
    <w:rsid w:val="001E7259"/>
    <w:rsid w:val="001F166D"/>
    <w:rsid w:val="00221876"/>
    <w:rsid w:val="00221C96"/>
    <w:rsid w:val="0023183B"/>
    <w:rsid w:val="002318CA"/>
    <w:rsid w:val="00232718"/>
    <w:rsid w:val="00232EA2"/>
    <w:rsid w:val="00235F26"/>
    <w:rsid w:val="00241F38"/>
    <w:rsid w:val="002474E1"/>
    <w:rsid w:val="00250162"/>
    <w:rsid w:val="0025584C"/>
    <w:rsid w:val="002600B2"/>
    <w:rsid w:val="00264E2F"/>
    <w:rsid w:val="00294DF3"/>
    <w:rsid w:val="002A47B4"/>
    <w:rsid w:val="002A5560"/>
    <w:rsid w:val="002B11DD"/>
    <w:rsid w:val="002C1C36"/>
    <w:rsid w:val="002C42DD"/>
    <w:rsid w:val="002D037D"/>
    <w:rsid w:val="002E539A"/>
    <w:rsid w:val="002F0BBD"/>
    <w:rsid w:val="002F4004"/>
    <w:rsid w:val="002F4465"/>
    <w:rsid w:val="002F6FEB"/>
    <w:rsid w:val="00307323"/>
    <w:rsid w:val="00313D59"/>
    <w:rsid w:val="00321478"/>
    <w:rsid w:val="003279EE"/>
    <w:rsid w:val="00342790"/>
    <w:rsid w:val="00343BF3"/>
    <w:rsid w:val="00346020"/>
    <w:rsid w:val="00350E0A"/>
    <w:rsid w:val="0036090A"/>
    <w:rsid w:val="00361FF3"/>
    <w:rsid w:val="00370A75"/>
    <w:rsid w:val="00373B0A"/>
    <w:rsid w:val="00387DC7"/>
    <w:rsid w:val="00395CFE"/>
    <w:rsid w:val="003A2116"/>
    <w:rsid w:val="003A3EE5"/>
    <w:rsid w:val="003B7FB9"/>
    <w:rsid w:val="003C43D1"/>
    <w:rsid w:val="003C4BF6"/>
    <w:rsid w:val="003D331E"/>
    <w:rsid w:val="003F5A99"/>
    <w:rsid w:val="003F77F9"/>
    <w:rsid w:val="004237D8"/>
    <w:rsid w:val="00440194"/>
    <w:rsid w:val="00444D5A"/>
    <w:rsid w:val="00447BF6"/>
    <w:rsid w:val="00453D14"/>
    <w:rsid w:val="00462A9B"/>
    <w:rsid w:val="00463329"/>
    <w:rsid w:val="00471E3D"/>
    <w:rsid w:val="004779AE"/>
    <w:rsid w:val="0048391B"/>
    <w:rsid w:val="00483C04"/>
    <w:rsid w:val="00486934"/>
    <w:rsid w:val="00490E90"/>
    <w:rsid w:val="004A2ACE"/>
    <w:rsid w:val="004A4FCB"/>
    <w:rsid w:val="004B3D7B"/>
    <w:rsid w:val="004B5F39"/>
    <w:rsid w:val="004C00D6"/>
    <w:rsid w:val="004C1655"/>
    <w:rsid w:val="004C72F6"/>
    <w:rsid w:val="004D7E58"/>
    <w:rsid w:val="004E464E"/>
    <w:rsid w:val="004E7823"/>
    <w:rsid w:val="00507182"/>
    <w:rsid w:val="00507BC2"/>
    <w:rsid w:val="00517A08"/>
    <w:rsid w:val="00535C24"/>
    <w:rsid w:val="00537D1E"/>
    <w:rsid w:val="00540C01"/>
    <w:rsid w:val="0054179F"/>
    <w:rsid w:val="005423A4"/>
    <w:rsid w:val="0055013E"/>
    <w:rsid w:val="005539C3"/>
    <w:rsid w:val="005573B3"/>
    <w:rsid w:val="00561ADF"/>
    <w:rsid w:val="00577A57"/>
    <w:rsid w:val="005829AA"/>
    <w:rsid w:val="005A3CB3"/>
    <w:rsid w:val="005A724B"/>
    <w:rsid w:val="005B3678"/>
    <w:rsid w:val="005C0A53"/>
    <w:rsid w:val="005C1B61"/>
    <w:rsid w:val="005C337B"/>
    <w:rsid w:val="005D53BD"/>
    <w:rsid w:val="005D5DFA"/>
    <w:rsid w:val="005F1518"/>
    <w:rsid w:val="0060099E"/>
    <w:rsid w:val="006146AC"/>
    <w:rsid w:val="0061620A"/>
    <w:rsid w:val="006222D8"/>
    <w:rsid w:val="00625489"/>
    <w:rsid w:val="00626B18"/>
    <w:rsid w:val="00631DFD"/>
    <w:rsid w:val="00632B35"/>
    <w:rsid w:val="00640C9B"/>
    <w:rsid w:val="00643AE0"/>
    <w:rsid w:val="006442A0"/>
    <w:rsid w:val="006524A7"/>
    <w:rsid w:val="00663FA5"/>
    <w:rsid w:val="00664153"/>
    <w:rsid w:val="006667E1"/>
    <w:rsid w:val="00672CDE"/>
    <w:rsid w:val="00682680"/>
    <w:rsid w:val="0068296C"/>
    <w:rsid w:val="00694F85"/>
    <w:rsid w:val="00696040"/>
    <w:rsid w:val="006A1F7B"/>
    <w:rsid w:val="006A7BB0"/>
    <w:rsid w:val="006C21C3"/>
    <w:rsid w:val="006E0598"/>
    <w:rsid w:val="006E189D"/>
    <w:rsid w:val="006F2D9A"/>
    <w:rsid w:val="006F62F0"/>
    <w:rsid w:val="007034C9"/>
    <w:rsid w:val="00706716"/>
    <w:rsid w:val="00725644"/>
    <w:rsid w:val="00726416"/>
    <w:rsid w:val="00735000"/>
    <w:rsid w:val="00736BF5"/>
    <w:rsid w:val="00740511"/>
    <w:rsid w:val="007509A1"/>
    <w:rsid w:val="00755C0F"/>
    <w:rsid w:val="007613AA"/>
    <w:rsid w:val="007667CF"/>
    <w:rsid w:val="007700F7"/>
    <w:rsid w:val="00773DF1"/>
    <w:rsid w:val="00774D2D"/>
    <w:rsid w:val="00781515"/>
    <w:rsid w:val="00787FEF"/>
    <w:rsid w:val="00793A22"/>
    <w:rsid w:val="007A1842"/>
    <w:rsid w:val="007A18CD"/>
    <w:rsid w:val="007B4312"/>
    <w:rsid w:val="007B4B12"/>
    <w:rsid w:val="007B6D9A"/>
    <w:rsid w:val="007B7021"/>
    <w:rsid w:val="007B716B"/>
    <w:rsid w:val="007C6226"/>
    <w:rsid w:val="007C6CC8"/>
    <w:rsid w:val="007D3FC4"/>
    <w:rsid w:val="007E27FA"/>
    <w:rsid w:val="007E2EDC"/>
    <w:rsid w:val="007F397D"/>
    <w:rsid w:val="00800481"/>
    <w:rsid w:val="00804766"/>
    <w:rsid w:val="00821123"/>
    <w:rsid w:val="00831754"/>
    <w:rsid w:val="00831BE6"/>
    <w:rsid w:val="00832352"/>
    <w:rsid w:val="00835CEA"/>
    <w:rsid w:val="0084450A"/>
    <w:rsid w:val="00861596"/>
    <w:rsid w:val="00864188"/>
    <w:rsid w:val="00873FB8"/>
    <w:rsid w:val="0087664E"/>
    <w:rsid w:val="00880E48"/>
    <w:rsid w:val="00887B7A"/>
    <w:rsid w:val="00893CDE"/>
    <w:rsid w:val="008959F9"/>
    <w:rsid w:val="008A57CC"/>
    <w:rsid w:val="008D266A"/>
    <w:rsid w:val="008D41EB"/>
    <w:rsid w:val="008E162D"/>
    <w:rsid w:val="008E486C"/>
    <w:rsid w:val="008E7052"/>
    <w:rsid w:val="00910D13"/>
    <w:rsid w:val="0091221C"/>
    <w:rsid w:val="009134B8"/>
    <w:rsid w:val="00931D79"/>
    <w:rsid w:val="00937871"/>
    <w:rsid w:val="00952D73"/>
    <w:rsid w:val="00960075"/>
    <w:rsid w:val="00967470"/>
    <w:rsid w:val="0097283D"/>
    <w:rsid w:val="00985A3B"/>
    <w:rsid w:val="00997863"/>
    <w:rsid w:val="009A0631"/>
    <w:rsid w:val="009B7746"/>
    <w:rsid w:val="009C2388"/>
    <w:rsid w:val="009D4583"/>
    <w:rsid w:val="009D4A15"/>
    <w:rsid w:val="009E3E63"/>
    <w:rsid w:val="009F3EAB"/>
    <w:rsid w:val="00A03187"/>
    <w:rsid w:val="00A11E1A"/>
    <w:rsid w:val="00A14765"/>
    <w:rsid w:val="00A1779D"/>
    <w:rsid w:val="00A30F5D"/>
    <w:rsid w:val="00A31807"/>
    <w:rsid w:val="00A32B71"/>
    <w:rsid w:val="00A33E88"/>
    <w:rsid w:val="00A403F3"/>
    <w:rsid w:val="00A4467C"/>
    <w:rsid w:val="00A54A39"/>
    <w:rsid w:val="00A75B78"/>
    <w:rsid w:val="00A7796C"/>
    <w:rsid w:val="00A80844"/>
    <w:rsid w:val="00A83546"/>
    <w:rsid w:val="00A85546"/>
    <w:rsid w:val="00A969E4"/>
    <w:rsid w:val="00A970F9"/>
    <w:rsid w:val="00AA688E"/>
    <w:rsid w:val="00AB2F61"/>
    <w:rsid w:val="00AB5D7C"/>
    <w:rsid w:val="00AB79F7"/>
    <w:rsid w:val="00AC28B8"/>
    <w:rsid w:val="00AC4EB8"/>
    <w:rsid w:val="00AD3CD2"/>
    <w:rsid w:val="00AE412E"/>
    <w:rsid w:val="00AE5827"/>
    <w:rsid w:val="00AF48A7"/>
    <w:rsid w:val="00B046ED"/>
    <w:rsid w:val="00B04B99"/>
    <w:rsid w:val="00B1403B"/>
    <w:rsid w:val="00B279B8"/>
    <w:rsid w:val="00B32796"/>
    <w:rsid w:val="00B33405"/>
    <w:rsid w:val="00B473C5"/>
    <w:rsid w:val="00B50454"/>
    <w:rsid w:val="00B53078"/>
    <w:rsid w:val="00B54DA9"/>
    <w:rsid w:val="00B62B2B"/>
    <w:rsid w:val="00B64027"/>
    <w:rsid w:val="00B709D8"/>
    <w:rsid w:val="00B806E3"/>
    <w:rsid w:val="00B91B7D"/>
    <w:rsid w:val="00BA101E"/>
    <w:rsid w:val="00BA5CE5"/>
    <w:rsid w:val="00BB2478"/>
    <w:rsid w:val="00BC02D5"/>
    <w:rsid w:val="00BD01D6"/>
    <w:rsid w:val="00BE27B1"/>
    <w:rsid w:val="00BE2F70"/>
    <w:rsid w:val="00BE6FE8"/>
    <w:rsid w:val="00BE7DF7"/>
    <w:rsid w:val="00BF4034"/>
    <w:rsid w:val="00C015B3"/>
    <w:rsid w:val="00C03BFF"/>
    <w:rsid w:val="00C10318"/>
    <w:rsid w:val="00C107F6"/>
    <w:rsid w:val="00C15E9F"/>
    <w:rsid w:val="00C16D47"/>
    <w:rsid w:val="00C30D6E"/>
    <w:rsid w:val="00C311F9"/>
    <w:rsid w:val="00C403B9"/>
    <w:rsid w:val="00C45AA7"/>
    <w:rsid w:val="00C52719"/>
    <w:rsid w:val="00C64A3E"/>
    <w:rsid w:val="00C65A9A"/>
    <w:rsid w:val="00C91C27"/>
    <w:rsid w:val="00CA56FE"/>
    <w:rsid w:val="00CC36D3"/>
    <w:rsid w:val="00CD0EB4"/>
    <w:rsid w:val="00CD6B17"/>
    <w:rsid w:val="00CE1201"/>
    <w:rsid w:val="00CE5E9C"/>
    <w:rsid w:val="00CE71F9"/>
    <w:rsid w:val="00CE785A"/>
    <w:rsid w:val="00D04152"/>
    <w:rsid w:val="00D05DC7"/>
    <w:rsid w:val="00D07AC0"/>
    <w:rsid w:val="00D26710"/>
    <w:rsid w:val="00D30288"/>
    <w:rsid w:val="00D50ACC"/>
    <w:rsid w:val="00D56E35"/>
    <w:rsid w:val="00D62F0C"/>
    <w:rsid w:val="00D631E0"/>
    <w:rsid w:val="00D778BA"/>
    <w:rsid w:val="00D81F11"/>
    <w:rsid w:val="00D832E4"/>
    <w:rsid w:val="00D832E5"/>
    <w:rsid w:val="00D90A6A"/>
    <w:rsid w:val="00DA4701"/>
    <w:rsid w:val="00DA7993"/>
    <w:rsid w:val="00DB4A44"/>
    <w:rsid w:val="00DB65B7"/>
    <w:rsid w:val="00DC19DE"/>
    <w:rsid w:val="00DC54C6"/>
    <w:rsid w:val="00DC6844"/>
    <w:rsid w:val="00DC6F28"/>
    <w:rsid w:val="00DE1118"/>
    <w:rsid w:val="00DE14CF"/>
    <w:rsid w:val="00DE3A27"/>
    <w:rsid w:val="00DF0B98"/>
    <w:rsid w:val="00DF2077"/>
    <w:rsid w:val="00DF243C"/>
    <w:rsid w:val="00DF6137"/>
    <w:rsid w:val="00E00870"/>
    <w:rsid w:val="00E058B0"/>
    <w:rsid w:val="00E069BB"/>
    <w:rsid w:val="00E1175F"/>
    <w:rsid w:val="00E24441"/>
    <w:rsid w:val="00E31201"/>
    <w:rsid w:val="00E335E3"/>
    <w:rsid w:val="00E4020D"/>
    <w:rsid w:val="00E51B4F"/>
    <w:rsid w:val="00E545D5"/>
    <w:rsid w:val="00E55FA7"/>
    <w:rsid w:val="00E56C89"/>
    <w:rsid w:val="00E56E5F"/>
    <w:rsid w:val="00E57E9E"/>
    <w:rsid w:val="00E63B3B"/>
    <w:rsid w:val="00E77A54"/>
    <w:rsid w:val="00E87F0D"/>
    <w:rsid w:val="00E976EF"/>
    <w:rsid w:val="00EA29A5"/>
    <w:rsid w:val="00EB0D63"/>
    <w:rsid w:val="00EB31CC"/>
    <w:rsid w:val="00ED6730"/>
    <w:rsid w:val="00ED71A8"/>
    <w:rsid w:val="00EE1914"/>
    <w:rsid w:val="00EE576E"/>
    <w:rsid w:val="00EE5FCC"/>
    <w:rsid w:val="00EE7EAD"/>
    <w:rsid w:val="00EF2B2B"/>
    <w:rsid w:val="00F00B93"/>
    <w:rsid w:val="00F05036"/>
    <w:rsid w:val="00F10D9F"/>
    <w:rsid w:val="00F14568"/>
    <w:rsid w:val="00F22D42"/>
    <w:rsid w:val="00F244B2"/>
    <w:rsid w:val="00F24759"/>
    <w:rsid w:val="00F26408"/>
    <w:rsid w:val="00F375C1"/>
    <w:rsid w:val="00F5237A"/>
    <w:rsid w:val="00F5637E"/>
    <w:rsid w:val="00F64D5F"/>
    <w:rsid w:val="00FB53EC"/>
    <w:rsid w:val="00FC626C"/>
    <w:rsid w:val="00FC6884"/>
    <w:rsid w:val="00FD788A"/>
    <w:rsid w:val="00FE5B8F"/>
    <w:rsid w:val="00FF1CC1"/>
    <w:rsid w:val="00FF582E"/>
    <w:rsid w:val="00FF6A78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68D4A"/>
  <w15:docId w15:val="{04255E92-2C53-4798-9588-F84B7322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3A2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D0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01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7403-26BA-4763-A437-CFA0EE31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PIRTON SPORTS AND SOCIAL CLUB</vt:lpstr>
    </vt:vector>
  </TitlesOfParts>
  <Company>North Herts Homes</Company>
  <LinksUpToDate>false</LinksUpToDate>
  <CharactersWithSpaces>9589</CharactersWithSpaces>
  <SharedDoc>false</SharedDoc>
  <HLinks>
    <vt:vector size="24" baseType="variant">
      <vt:variant>
        <vt:i4>4653096</vt:i4>
      </vt:variant>
      <vt:variant>
        <vt:i4>9</vt:i4>
      </vt:variant>
      <vt:variant>
        <vt:i4>0</vt:i4>
      </vt:variant>
      <vt:variant>
        <vt:i4>5</vt:i4>
      </vt:variant>
      <vt:variant>
        <vt:lpwstr>mailto:greatgreensteve@hotmail.co.uk</vt:lpwstr>
      </vt:variant>
      <vt:variant>
        <vt:lpwstr/>
      </vt:variant>
      <vt:variant>
        <vt:i4>5374054</vt:i4>
      </vt:variant>
      <vt:variant>
        <vt:i4>6</vt:i4>
      </vt:variant>
      <vt:variant>
        <vt:i4>0</vt:i4>
      </vt:variant>
      <vt:variant>
        <vt:i4>5</vt:i4>
      </vt:variant>
      <vt:variant>
        <vt:lpwstr>mailto:blindfaith@vertiking.freeserve.co.uk</vt:lpwstr>
      </vt:variant>
      <vt:variant>
        <vt:lpwstr/>
      </vt:variant>
      <vt:variant>
        <vt:i4>1310774</vt:i4>
      </vt:variant>
      <vt:variant>
        <vt:i4>3</vt:i4>
      </vt:variant>
      <vt:variant>
        <vt:i4>0</vt:i4>
      </vt:variant>
      <vt:variant>
        <vt:i4>5</vt:i4>
      </vt:variant>
      <vt:variant>
        <vt:lpwstr>mailto:rosemary.manders@nhh.org.uk</vt:lpwstr>
      </vt:variant>
      <vt:variant>
        <vt:lpwstr/>
      </vt:variant>
      <vt:variant>
        <vt:i4>7536728</vt:i4>
      </vt:variant>
      <vt:variant>
        <vt:i4>0</vt:i4>
      </vt:variant>
      <vt:variant>
        <vt:i4>0</vt:i4>
      </vt:variant>
      <vt:variant>
        <vt:i4>5</vt:i4>
      </vt:variant>
      <vt:variant>
        <vt:lpwstr>mailto:vickylawman@hotmail.com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PIRTON SPORTS AND SOCIAL CLUB</dc:title>
  <dc:creator>rmanders</dc:creator>
  <cp:lastModifiedBy>Helen Hofton</cp:lastModifiedBy>
  <cp:revision>2</cp:revision>
  <cp:lastPrinted>2016-02-11T12:13:00Z</cp:lastPrinted>
  <dcterms:created xsi:type="dcterms:W3CDTF">2020-06-10T14:50:00Z</dcterms:created>
  <dcterms:modified xsi:type="dcterms:W3CDTF">2020-06-10T14:50:00Z</dcterms:modified>
</cp:coreProperties>
</file>